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3F" w:rsidRPr="00FD38B4" w:rsidRDefault="00C42B3F" w:rsidP="00D362A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38B4">
        <w:rPr>
          <w:rFonts w:ascii="Times New Roman" w:hAnsi="Times New Roman" w:cs="Times New Roman"/>
          <w:b/>
          <w:bCs/>
          <w:sz w:val="32"/>
          <w:szCs w:val="32"/>
        </w:rPr>
        <w:t>Выход есть всегда...</w:t>
      </w:r>
    </w:p>
    <w:p w:rsidR="00C42B3F" w:rsidRPr="00FD38B4" w:rsidRDefault="00C42B3F" w:rsidP="00B9505A">
      <w:pPr>
        <w:pStyle w:val="a"/>
      </w:pPr>
      <w:r w:rsidRPr="00FD38B4">
        <w:t>Бывают такие обстоятельства, с которыми трудно справиться с</w:t>
      </w:r>
      <w:r w:rsidRPr="00FD38B4">
        <w:t>а</w:t>
      </w:r>
      <w:r w:rsidRPr="00FD38B4">
        <w:t>мому, когда мы не знаем, как п</w:t>
      </w:r>
      <w:r w:rsidRPr="00FD38B4">
        <w:t>о</w:t>
      </w:r>
      <w:r w:rsidRPr="00FD38B4">
        <w:t xml:space="preserve">ступить в той или иной жизненной ситуации. Хорошо, когда родители или друзья готовы выслушать и поддержать тебя. Но </w:t>
      </w:r>
      <w:r w:rsidRPr="00FD38B4">
        <w:rPr>
          <w:lang w:eastAsia="ru-RU"/>
        </w:rPr>
        <w:t>есть такие личные переживания, которые мы</w:t>
      </w:r>
      <w:r w:rsidRPr="00FD38B4">
        <w:t xml:space="preserve"> не хотим ни с кем обсуждать, б</w:t>
      </w:r>
      <w:r w:rsidRPr="00FD38B4">
        <w:t>о</w:t>
      </w:r>
      <w:r w:rsidRPr="00FD38B4">
        <w:t xml:space="preserve">имся непонимания и упрёков со стороны близких. </w:t>
      </w:r>
    </w:p>
    <w:p w:rsidR="00C42B3F" w:rsidRPr="00FD38B4" w:rsidRDefault="00C42B3F" w:rsidP="00B9505A">
      <w:pPr>
        <w:pStyle w:val="a"/>
        <w:rPr>
          <w:lang w:eastAsia="ru-RU"/>
        </w:rPr>
      </w:pPr>
      <w:r w:rsidRPr="00FD38B4">
        <w:t>Для того чтобы в трудных с</w:t>
      </w:r>
      <w:r w:rsidRPr="00FD38B4">
        <w:t>и</w:t>
      </w:r>
      <w:r w:rsidRPr="00FD38B4">
        <w:t>туациях каждый ребёнок мог о</w:t>
      </w:r>
      <w:r w:rsidRPr="00FD38B4">
        <w:t>б</w:t>
      </w:r>
      <w:r w:rsidRPr="00FD38B4">
        <w:t xml:space="preserve">ратиться за помощью и обсудить свои проблемы, существует </w:t>
      </w:r>
      <w:r w:rsidRPr="00FD38B4">
        <w:rPr>
          <w:b/>
          <w:bCs/>
        </w:rPr>
        <w:t>де</w:t>
      </w:r>
      <w:r w:rsidRPr="00FD38B4">
        <w:rPr>
          <w:b/>
          <w:bCs/>
        </w:rPr>
        <w:t>т</w:t>
      </w:r>
      <w:r w:rsidRPr="00FD38B4">
        <w:rPr>
          <w:b/>
          <w:bCs/>
        </w:rPr>
        <w:t>ский телефон доверия</w:t>
      </w:r>
      <w:r w:rsidRPr="00FD38B4">
        <w:t>. На линии работают психологи, которые в</w:t>
      </w:r>
      <w:r w:rsidRPr="00FD38B4">
        <w:t>ы</w:t>
      </w:r>
      <w:r w:rsidRPr="00FD38B4">
        <w:t>слушают</w:t>
      </w:r>
      <w:r w:rsidRPr="00FD38B4">
        <w:rPr>
          <w:lang w:eastAsia="ru-RU"/>
        </w:rPr>
        <w:t xml:space="preserve"> и помогут найти выход из трудной ситуации.</w:t>
      </w:r>
    </w:p>
    <w:p w:rsidR="00C42B3F" w:rsidRPr="00FD38B4" w:rsidRDefault="00C42B3F" w:rsidP="00B9505A">
      <w:pPr>
        <w:pStyle w:val="a"/>
        <w:rPr>
          <w:lang w:eastAsia="ru-RU"/>
        </w:rPr>
      </w:pPr>
      <w:r w:rsidRPr="00FD38B4">
        <w:rPr>
          <w:lang w:eastAsia="ru-RU"/>
        </w:rPr>
        <w:t>      Существует достаточно много проблем, с которыми дети и подростки обращаются к психол</w:t>
      </w:r>
      <w:r w:rsidRPr="00FD38B4">
        <w:rPr>
          <w:lang w:eastAsia="ru-RU"/>
        </w:rPr>
        <w:t>о</w:t>
      </w:r>
      <w:r w:rsidRPr="00FD38B4">
        <w:rPr>
          <w:lang w:eastAsia="ru-RU"/>
        </w:rPr>
        <w:t>гу-консультанту по телефону:</w:t>
      </w:r>
    </w:p>
    <w:p w:rsidR="00C42B3F" w:rsidRPr="00FD38B4" w:rsidRDefault="00C42B3F" w:rsidP="00B9505A">
      <w:pPr>
        <w:pStyle w:val="a"/>
        <w:rPr>
          <w:lang w:eastAsia="ru-RU"/>
        </w:rPr>
      </w:pPr>
      <w:r w:rsidRPr="00FD38B4">
        <w:rPr>
          <w:lang w:eastAsia="ru-RU"/>
        </w:rPr>
        <w:t>когда не хочется никого в</w:t>
      </w:r>
      <w:r w:rsidRPr="00FD38B4">
        <w:rPr>
          <w:lang w:eastAsia="ru-RU"/>
        </w:rPr>
        <w:t>и</w:t>
      </w:r>
      <w:r w:rsidRPr="00FD38B4">
        <w:rPr>
          <w:lang w:eastAsia="ru-RU"/>
        </w:rPr>
        <w:t>деть и ни с кем общаться;</w:t>
      </w:r>
    </w:p>
    <w:p w:rsidR="00C42B3F" w:rsidRPr="00FD38B4" w:rsidRDefault="00C42B3F" w:rsidP="00B9505A">
      <w:pPr>
        <w:pStyle w:val="a"/>
        <w:rPr>
          <w:lang w:eastAsia="ru-RU"/>
        </w:rPr>
      </w:pPr>
      <w:r w:rsidRPr="00FD38B4">
        <w:rPr>
          <w:lang w:eastAsia="ru-RU"/>
        </w:rPr>
        <w:lastRenderedPageBreak/>
        <w:t>ссора с другом (подругой);</w:t>
      </w:r>
    </w:p>
    <w:p w:rsidR="00C42B3F" w:rsidRPr="00FD38B4" w:rsidRDefault="00C42B3F" w:rsidP="00B9505A">
      <w:pPr>
        <w:pStyle w:val="a"/>
        <w:rPr>
          <w:lang w:eastAsia="ru-RU"/>
        </w:rPr>
      </w:pPr>
      <w:r w:rsidRPr="00FD38B4">
        <w:rPr>
          <w:lang w:eastAsia="ru-RU"/>
        </w:rPr>
        <w:t>конфликты с родителями и учителями;</w:t>
      </w:r>
    </w:p>
    <w:p w:rsidR="00C42B3F" w:rsidRPr="00FD38B4" w:rsidRDefault="00C42B3F" w:rsidP="00B9505A">
      <w:pPr>
        <w:pStyle w:val="a"/>
        <w:rPr>
          <w:lang w:eastAsia="ru-RU"/>
        </w:rPr>
      </w:pPr>
      <w:r w:rsidRPr="00FD38B4">
        <w:rPr>
          <w:lang w:eastAsia="ru-RU"/>
        </w:rPr>
        <w:t>проблемы зависимости от компьютерных игр, табака, алк</w:t>
      </w:r>
      <w:r w:rsidRPr="00FD38B4">
        <w:rPr>
          <w:lang w:eastAsia="ru-RU"/>
        </w:rPr>
        <w:t>о</w:t>
      </w:r>
      <w:r w:rsidRPr="00FD38B4">
        <w:rPr>
          <w:lang w:eastAsia="ru-RU"/>
        </w:rPr>
        <w:t>голя, наркотиков и др.;</w:t>
      </w:r>
    </w:p>
    <w:p w:rsidR="00C42B3F" w:rsidRPr="00FD38B4" w:rsidRDefault="00C42B3F" w:rsidP="00B9505A">
      <w:pPr>
        <w:pStyle w:val="a"/>
        <w:rPr>
          <w:lang w:eastAsia="ru-RU"/>
        </w:rPr>
      </w:pPr>
      <w:r w:rsidRPr="00FD38B4">
        <w:rPr>
          <w:lang w:eastAsia="ru-RU"/>
        </w:rPr>
        <w:t>трудности в учебе;</w:t>
      </w:r>
    </w:p>
    <w:p w:rsidR="00C42B3F" w:rsidRPr="00FD38B4" w:rsidRDefault="00C42B3F" w:rsidP="00B9505A">
      <w:pPr>
        <w:pStyle w:val="a"/>
        <w:rPr>
          <w:lang w:eastAsia="ru-RU"/>
        </w:rPr>
      </w:pPr>
      <w:r w:rsidRPr="00FD38B4">
        <w:rPr>
          <w:lang w:eastAsia="ru-RU"/>
        </w:rPr>
        <w:t>страхи;</w:t>
      </w:r>
    </w:p>
    <w:p w:rsidR="00C42B3F" w:rsidRPr="00FD38B4" w:rsidRDefault="00C42B3F" w:rsidP="00B9505A">
      <w:pPr>
        <w:pStyle w:val="a"/>
        <w:rPr>
          <w:lang w:eastAsia="ru-RU"/>
        </w:rPr>
      </w:pPr>
      <w:r w:rsidRPr="00FD38B4">
        <w:rPr>
          <w:lang w:eastAsia="ru-RU"/>
        </w:rPr>
        <w:t>переживания травмы или п</w:t>
      </w:r>
      <w:r w:rsidRPr="00FD38B4">
        <w:rPr>
          <w:lang w:eastAsia="ru-RU"/>
        </w:rPr>
        <w:t>о</w:t>
      </w:r>
      <w:r w:rsidRPr="00FD38B4">
        <w:rPr>
          <w:lang w:eastAsia="ru-RU"/>
        </w:rPr>
        <w:t>тери;</w:t>
      </w:r>
    </w:p>
    <w:p w:rsidR="00C42B3F" w:rsidRPr="00FD38B4" w:rsidRDefault="00C42B3F" w:rsidP="00B9505A">
      <w:pPr>
        <w:pStyle w:val="a"/>
        <w:rPr>
          <w:lang w:eastAsia="ru-RU"/>
        </w:rPr>
      </w:pPr>
      <w:r w:rsidRPr="00FD38B4">
        <w:rPr>
          <w:lang w:eastAsia="ru-RU"/>
        </w:rPr>
        <w:t>жестокое обращение или н</w:t>
      </w:r>
      <w:r w:rsidRPr="00FD38B4">
        <w:rPr>
          <w:lang w:eastAsia="ru-RU"/>
        </w:rPr>
        <w:t>а</w:t>
      </w:r>
      <w:r w:rsidRPr="00FD38B4">
        <w:rPr>
          <w:lang w:eastAsia="ru-RU"/>
        </w:rPr>
        <w:t>силие  со стороны сверстников и взрослых.</w:t>
      </w:r>
    </w:p>
    <w:p w:rsidR="00C42B3F" w:rsidRPr="00FD38B4" w:rsidRDefault="00C42B3F" w:rsidP="00B9505A">
      <w:pPr>
        <w:pStyle w:val="a"/>
      </w:pPr>
      <w:r w:rsidRPr="00FD38B4">
        <w:t>Позвонить не всегда легко. Для этого необходимо преодолеть робость, нерешительность, опас</w:t>
      </w:r>
      <w:r w:rsidRPr="00FD38B4">
        <w:t>е</w:t>
      </w:r>
      <w:r w:rsidRPr="00FD38B4">
        <w:t>ние («А вдруг мою проблему с</w:t>
      </w:r>
      <w:r w:rsidRPr="00FD38B4">
        <w:t>о</w:t>
      </w:r>
      <w:r w:rsidRPr="00FD38B4">
        <w:t xml:space="preserve">чтут глупой!»). Но для психологов </w:t>
      </w:r>
      <w:r w:rsidRPr="00FD38B4">
        <w:rPr>
          <w:b/>
          <w:bCs/>
        </w:rPr>
        <w:t>детского телефона доверия</w:t>
      </w:r>
      <w:r w:rsidRPr="00FD38B4">
        <w:t xml:space="preserve"> гл</w:t>
      </w:r>
      <w:r w:rsidRPr="00FD38B4">
        <w:t>у</w:t>
      </w:r>
      <w:r w:rsidRPr="00FD38B4">
        <w:t>пых поводов не бывает. Необх</w:t>
      </w:r>
      <w:r w:rsidRPr="00FD38B4">
        <w:t>о</w:t>
      </w:r>
      <w:r w:rsidRPr="00FD38B4">
        <w:t>димость поговорить с другим ч</w:t>
      </w:r>
      <w:r w:rsidRPr="00FD38B4">
        <w:t>е</w:t>
      </w:r>
      <w:r w:rsidRPr="00FD38B4">
        <w:t>ловеком – что может быть ва</w:t>
      </w:r>
      <w:r w:rsidRPr="00FD38B4">
        <w:t>ж</w:t>
      </w:r>
      <w:r w:rsidRPr="00FD38B4">
        <w:t>нее?</w:t>
      </w:r>
    </w:p>
    <w:p w:rsidR="00C42B3F" w:rsidRPr="00B9505A" w:rsidRDefault="00C42B3F" w:rsidP="00B9505A">
      <w:pPr>
        <w:pStyle w:val="a"/>
        <w:rPr>
          <w:lang w:eastAsia="ru-RU"/>
        </w:rPr>
      </w:pPr>
      <w:r w:rsidRPr="00B9505A">
        <w:rPr>
          <w:lang w:eastAsia="ru-RU"/>
        </w:rPr>
        <w:t>Ты можешь прямо рассказать о том, что беспокоит. Можешь п</w:t>
      </w:r>
      <w:r w:rsidRPr="00B9505A">
        <w:rPr>
          <w:lang w:eastAsia="ru-RU"/>
        </w:rPr>
        <w:t>е</w:t>
      </w:r>
      <w:r w:rsidRPr="00B9505A">
        <w:rPr>
          <w:lang w:eastAsia="ru-RU"/>
        </w:rPr>
        <w:lastRenderedPageBreak/>
        <w:t>ресказать ситуацию, как будто это произошло с кем-то другим, а ты просто поддерживаешь</w:t>
      </w:r>
      <w:r>
        <w:rPr>
          <w:lang w:eastAsia="ru-RU"/>
        </w:rPr>
        <w:t xml:space="preserve"> </w:t>
      </w:r>
      <w:r w:rsidRPr="00B9505A">
        <w:rPr>
          <w:lang w:eastAsia="ru-RU"/>
        </w:rPr>
        <w:t>друга и помогаешь ему. Ведь говорить о ситуации, случившейся не с тобой, часто бывает легче, чем делиться личными переживаниями.</w:t>
      </w:r>
    </w:p>
    <w:p w:rsidR="00C42B3F" w:rsidRPr="00B9505A" w:rsidRDefault="00C42B3F" w:rsidP="00B9505A">
      <w:pPr>
        <w:pStyle w:val="ad"/>
      </w:pPr>
      <w:r w:rsidRPr="00FD38B4">
        <w:t> </w:t>
      </w:r>
      <w:r w:rsidRPr="00B9505A">
        <w:rPr>
          <w:rStyle w:val="a5"/>
          <w:b w:val="0"/>
          <w:bCs w:val="0"/>
        </w:rPr>
        <w:t>Помощь на телефоне дов</w:t>
      </w:r>
      <w:r w:rsidRPr="00B9505A">
        <w:rPr>
          <w:rStyle w:val="a5"/>
          <w:b w:val="0"/>
          <w:bCs w:val="0"/>
        </w:rPr>
        <w:t>е</w:t>
      </w:r>
      <w:r w:rsidRPr="00B9505A">
        <w:rPr>
          <w:rStyle w:val="a5"/>
          <w:b w:val="0"/>
          <w:bCs w:val="0"/>
        </w:rPr>
        <w:t>рия всегда анонимна.</w:t>
      </w:r>
      <w:r w:rsidRPr="00B9505A">
        <w:rPr>
          <w:rStyle w:val="apple-converted-space"/>
        </w:rPr>
        <w:t> </w:t>
      </w:r>
      <w:r w:rsidRPr="00B9505A">
        <w:t>Ты можешь назвать не своё настоящее, а л</w:t>
      </w:r>
      <w:r w:rsidRPr="00B9505A">
        <w:t>ю</w:t>
      </w:r>
      <w:r w:rsidRPr="00B9505A">
        <w:t>бое вымышленное имя для удо</w:t>
      </w:r>
      <w:r w:rsidRPr="00B9505A">
        <w:t>б</w:t>
      </w:r>
      <w:r w:rsidRPr="00B9505A">
        <w:t>ства общения. Содержание вашей беседы не записывается и не п</w:t>
      </w:r>
      <w:r w:rsidRPr="00B9505A">
        <w:t>е</w:t>
      </w:r>
      <w:r w:rsidRPr="00B9505A">
        <w:t>редаётся другим людям.</w:t>
      </w:r>
    </w:p>
    <w:p w:rsidR="00C42B3F" w:rsidRDefault="00C42B3F" w:rsidP="00B9505A">
      <w:pPr>
        <w:pStyle w:val="a"/>
        <w:rPr>
          <w:rStyle w:val="ae"/>
          <w:rFonts w:ascii="Calibri" w:eastAsia="Calibri" w:hAnsi="Calibri"/>
          <w:sz w:val="32"/>
          <w:szCs w:val="32"/>
        </w:rPr>
      </w:pPr>
      <w:r w:rsidRPr="00B9505A">
        <w:t>Многие не решаются позв</w:t>
      </w:r>
      <w:r w:rsidRPr="00B9505A">
        <w:t>о</w:t>
      </w:r>
      <w:r w:rsidRPr="00B9505A">
        <w:t>нить, т.к. не видят разницы между психологией и психиатрией</w:t>
      </w:r>
      <w:r w:rsidRPr="00B9505A">
        <w:rPr>
          <w:rStyle w:val="ae"/>
          <w:rFonts w:ascii="Calibri" w:eastAsia="Calibri" w:hAnsi="Calibri"/>
          <w:sz w:val="32"/>
          <w:szCs w:val="32"/>
        </w:rPr>
        <w:t>.</w:t>
      </w:r>
    </w:p>
    <w:p w:rsidR="00C42B3F" w:rsidRPr="00B9505A" w:rsidRDefault="00C42B3F" w:rsidP="00B9505A">
      <w:pPr>
        <w:pStyle w:val="a"/>
        <w:rPr>
          <w:rStyle w:val="ae"/>
          <w:rFonts w:ascii="Calibri" w:eastAsia="Calibri" w:hAnsi="Calibri"/>
          <w:sz w:val="32"/>
          <w:szCs w:val="32"/>
        </w:rPr>
      </w:pPr>
      <w:r w:rsidRPr="00B9505A">
        <w:rPr>
          <w:rStyle w:val="ae"/>
          <w:rFonts w:ascii="Calibri" w:eastAsia="Calibri" w:hAnsi="Calibri"/>
          <w:sz w:val="32"/>
          <w:szCs w:val="32"/>
        </w:rPr>
        <w:t>Главное отличие психологии от психиатрии заключается в том, что психиатрия имеет дело с ра</w:t>
      </w:r>
      <w:r w:rsidRPr="00B9505A">
        <w:rPr>
          <w:rStyle w:val="ae"/>
          <w:rFonts w:ascii="Calibri" w:eastAsia="Calibri" w:hAnsi="Calibri"/>
          <w:sz w:val="32"/>
          <w:szCs w:val="32"/>
        </w:rPr>
        <w:t>з</w:t>
      </w:r>
      <w:r w:rsidRPr="00B9505A">
        <w:rPr>
          <w:rStyle w:val="ae"/>
          <w:rFonts w:ascii="Calibri" w:eastAsia="Calibri" w:hAnsi="Calibri"/>
          <w:sz w:val="32"/>
          <w:szCs w:val="32"/>
        </w:rPr>
        <w:t>личными нарушениями, отклон</w:t>
      </w:r>
      <w:r w:rsidRPr="00B9505A">
        <w:rPr>
          <w:rStyle w:val="ae"/>
          <w:rFonts w:ascii="Calibri" w:eastAsia="Calibri" w:hAnsi="Calibri"/>
          <w:sz w:val="32"/>
          <w:szCs w:val="32"/>
        </w:rPr>
        <w:t>е</w:t>
      </w:r>
      <w:r w:rsidRPr="00B9505A">
        <w:rPr>
          <w:rStyle w:val="ae"/>
          <w:rFonts w:ascii="Calibri" w:eastAsia="Calibri" w:hAnsi="Calibri"/>
          <w:sz w:val="32"/>
          <w:szCs w:val="32"/>
        </w:rPr>
        <w:t>ниями от нормальной работы пс</w:t>
      </w:r>
      <w:r w:rsidRPr="00B9505A">
        <w:rPr>
          <w:rStyle w:val="ae"/>
          <w:rFonts w:ascii="Calibri" w:eastAsia="Calibri" w:hAnsi="Calibri"/>
          <w:sz w:val="32"/>
          <w:szCs w:val="32"/>
        </w:rPr>
        <w:t>и</w:t>
      </w:r>
      <w:r w:rsidRPr="00B9505A">
        <w:rPr>
          <w:rStyle w:val="ae"/>
          <w:rFonts w:ascii="Calibri" w:eastAsia="Calibri" w:hAnsi="Calibri"/>
          <w:sz w:val="32"/>
          <w:szCs w:val="32"/>
        </w:rPr>
        <w:t>хики и занимается их лечением, а психология помогает здоровому человеку определиться в разли</w:t>
      </w:r>
      <w:r w:rsidRPr="00B9505A">
        <w:rPr>
          <w:rStyle w:val="ae"/>
          <w:rFonts w:ascii="Calibri" w:eastAsia="Calibri" w:hAnsi="Calibri"/>
          <w:sz w:val="32"/>
          <w:szCs w:val="32"/>
        </w:rPr>
        <w:t>ч</w:t>
      </w:r>
      <w:r w:rsidRPr="00B9505A">
        <w:rPr>
          <w:rStyle w:val="ae"/>
          <w:rFonts w:ascii="Calibri" w:eastAsia="Calibri" w:hAnsi="Calibri"/>
          <w:sz w:val="32"/>
          <w:szCs w:val="32"/>
        </w:rPr>
        <w:t xml:space="preserve">ных проблемных ситуациях и даёт </w:t>
      </w:r>
      <w:r w:rsidRPr="00B9505A">
        <w:rPr>
          <w:rStyle w:val="ae"/>
          <w:rFonts w:ascii="Calibri" w:eastAsia="Calibri" w:hAnsi="Calibri"/>
          <w:sz w:val="32"/>
          <w:szCs w:val="32"/>
        </w:rPr>
        <w:lastRenderedPageBreak/>
        <w:t>ответы на вопросы, «как быть?» и «что делать дальше?». </w:t>
      </w:r>
    </w:p>
    <w:p w:rsidR="00C42B3F" w:rsidRDefault="00C42B3F" w:rsidP="00B9505A">
      <w:pPr>
        <w:pStyle w:val="a"/>
      </w:pPr>
      <w:r w:rsidRPr="00FD38B4">
        <w:t>Общаясь с психологом, ты научишься брать ответственность за свои действия и решения, на</w:t>
      </w:r>
      <w:r w:rsidRPr="00FD38B4">
        <w:t>й</w:t>
      </w:r>
      <w:r w:rsidRPr="00FD38B4">
        <w:t>дёшь приемлемый выход из сложной ситуации.</w:t>
      </w:r>
    </w:p>
    <w:p w:rsidR="00C42B3F" w:rsidRDefault="00A539AC" w:rsidP="00B9505A">
      <w:pPr>
        <w:pStyle w:val="a"/>
        <w:numPr>
          <w:ilvl w:val="0"/>
          <w:numId w:val="0"/>
        </w:numPr>
        <w:ind w:firstLine="340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s1026" type="#_x0000_t75" alt="http://img.nr2.ru/pict/arts1/37/33/373303.jpg" style="position:absolute;left:0;text-align:left;margin-left:33pt;margin-top:2.2pt;width:142.05pt;height:164.05pt;z-index:251658752;visibility:visible">
            <v:imagedata r:id="rId5" o:title=""/>
            <w10:wrap type="topAndBottom"/>
          </v:shape>
        </w:pict>
      </w:r>
    </w:p>
    <w:p w:rsidR="00C42B3F" w:rsidRDefault="00C42B3F" w:rsidP="00004C9A">
      <w:pPr>
        <w:pStyle w:val="a"/>
        <w:numPr>
          <w:ilvl w:val="0"/>
          <w:numId w:val="0"/>
        </w:numPr>
        <w:ind w:firstLine="340"/>
        <w:rPr>
          <w:lang w:eastAsia="ru-RU"/>
        </w:rPr>
      </w:pPr>
      <w:r w:rsidRPr="00FD38B4">
        <w:rPr>
          <w:lang w:eastAsia="ru-RU"/>
        </w:rPr>
        <w:t xml:space="preserve">Если </w:t>
      </w:r>
      <w:r>
        <w:rPr>
          <w:lang w:eastAsia="ru-RU"/>
        </w:rPr>
        <w:t>тебе</w:t>
      </w:r>
      <w:r w:rsidRPr="00FD38B4">
        <w:rPr>
          <w:lang w:eastAsia="ru-RU"/>
        </w:rPr>
        <w:t xml:space="preserve"> нужна поддержка – </w:t>
      </w:r>
    </w:p>
    <w:p w:rsidR="00C42B3F" w:rsidRPr="00FD38B4" w:rsidRDefault="00C42B3F" w:rsidP="00467F8C">
      <w:pPr>
        <w:pStyle w:val="a"/>
        <w:numPr>
          <w:ilvl w:val="0"/>
          <w:numId w:val="0"/>
        </w:numPr>
        <w:jc w:val="center"/>
        <w:rPr>
          <w:lang w:eastAsia="ru-RU"/>
        </w:rPr>
      </w:pPr>
      <w:r w:rsidRPr="00FD38B4">
        <w:rPr>
          <w:lang w:eastAsia="ru-RU"/>
        </w:rPr>
        <w:t>зво</w:t>
      </w:r>
      <w:r>
        <w:rPr>
          <w:lang w:eastAsia="ru-RU"/>
        </w:rPr>
        <w:t>ни</w:t>
      </w:r>
    </w:p>
    <w:p w:rsidR="00C42B3F" w:rsidRDefault="00C42B3F" w:rsidP="00467F8C">
      <w:pPr>
        <w:pStyle w:val="a"/>
        <w:numPr>
          <w:ilvl w:val="0"/>
          <w:numId w:val="0"/>
        </w:numPr>
        <w:jc w:val="center"/>
        <w:rPr>
          <w:b/>
          <w:bCs/>
          <w:lang w:eastAsia="ru-RU"/>
        </w:rPr>
      </w:pPr>
      <w:r w:rsidRPr="00FD38B4">
        <w:rPr>
          <w:lang w:eastAsia="ru-RU"/>
        </w:rPr>
        <w:t xml:space="preserve">на </w:t>
      </w:r>
      <w:r>
        <w:rPr>
          <w:b/>
          <w:bCs/>
          <w:lang w:eastAsia="ru-RU"/>
        </w:rPr>
        <w:t xml:space="preserve">общероссийский </w:t>
      </w:r>
      <w:r w:rsidRPr="00B9505A">
        <w:rPr>
          <w:b/>
          <w:bCs/>
          <w:lang w:eastAsia="ru-RU"/>
        </w:rPr>
        <w:t xml:space="preserve">детский </w:t>
      </w:r>
    </w:p>
    <w:p w:rsidR="00C42B3F" w:rsidRPr="00FD38B4" w:rsidRDefault="00C42B3F" w:rsidP="00467F8C">
      <w:pPr>
        <w:pStyle w:val="a"/>
        <w:numPr>
          <w:ilvl w:val="0"/>
          <w:numId w:val="0"/>
        </w:numPr>
        <w:jc w:val="center"/>
        <w:rPr>
          <w:lang w:eastAsia="ru-RU"/>
        </w:rPr>
      </w:pPr>
      <w:r w:rsidRPr="00B9505A">
        <w:rPr>
          <w:b/>
          <w:bCs/>
          <w:lang w:eastAsia="ru-RU"/>
        </w:rPr>
        <w:t>телефон доверия</w:t>
      </w:r>
    </w:p>
    <w:p w:rsidR="00C42B3F" w:rsidRDefault="00C42B3F" w:rsidP="00467F8C">
      <w:pPr>
        <w:pStyle w:val="a"/>
        <w:numPr>
          <w:ilvl w:val="0"/>
          <w:numId w:val="0"/>
        </w:numPr>
        <w:jc w:val="center"/>
        <w:rPr>
          <w:lang w:eastAsia="ru-RU"/>
        </w:rPr>
      </w:pPr>
      <w:r w:rsidRPr="00FD38B4">
        <w:rPr>
          <w:lang w:eastAsia="ru-RU"/>
        </w:rPr>
        <w:t>круглосуточно, бесплатно,</w:t>
      </w:r>
    </w:p>
    <w:p w:rsidR="00C42B3F" w:rsidRPr="00FD38B4" w:rsidRDefault="00C42B3F" w:rsidP="00467F8C">
      <w:pPr>
        <w:pStyle w:val="a"/>
        <w:numPr>
          <w:ilvl w:val="0"/>
          <w:numId w:val="0"/>
        </w:numPr>
        <w:jc w:val="center"/>
        <w:rPr>
          <w:lang w:eastAsia="ru-RU"/>
        </w:rPr>
      </w:pPr>
      <w:r w:rsidRPr="00FD38B4">
        <w:rPr>
          <w:lang w:eastAsia="ru-RU"/>
        </w:rPr>
        <w:t xml:space="preserve"> анонимно</w:t>
      </w:r>
    </w:p>
    <w:p w:rsidR="00C42B3F" w:rsidRPr="001505A0" w:rsidRDefault="00C42B3F" w:rsidP="00467F8C">
      <w:pPr>
        <w:pStyle w:val="a"/>
        <w:numPr>
          <w:ilvl w:val="0"/>
          <w:numId w:val="0"/>
        </w:numPr>
        <w:jc w:val="center"/>
        <w:rPr>
          <w:b/>
          <w:bCs/>
          <w:lang w:eastAsia="ru-RU"/>
        </w:rPr>
      </w:pPr>
      <w:r w:rsidRPr="001505A0">
        <w:rPr>
          <w:b/>
          <w:bCs/>
          <w:lang w:eastAsia="ru-RU"/>
        </w:rPr>
        <w:t>8-800-2000-122</w:t>
      </w:r>
    </w:p>
    <w:p w:rsidR="00C42B3F" w:rsidRDefault="00C42B3F" w:rsidP="00467F8C">
      <w:pPr>
        <w:pStyle w:val="a"/>
        <w:numPr>
          <w:ilvl w:val="0"/>
          <w:numId w:val="0"/>
        </w:numPr>
        <w:jc w:val="center"/>
        <w:rPr>
          <w:lang w:eastAsia="ru-RU"/>
        </w:rPr>
      </w:pPr>
      <w:r w:rsidRPr="00FD38B4">
        <w:rPr>
          <w:lang w:eastAsia="ru-RU"/>
        </w:rPr>
        <w:t xml:space="preserve">в Иркутске </w:t>
      </w:r>
      <w:r w:rsidRPr="001505A0">
        <w:rPr>
          <w:b/>
          <w:bCs/>
          <w:lang w:eastAsia="ru-RU"/>
        </w:rPr>
        <w:t>(8-395-2) 22-93-28</w:t>
      </w:r>
    </w:p>
    <w:p w:rsidR="00C42B3F" w:rsidRDefault="00C42B3F" w:rsidP="00D362A5">
      <w:pPr>
        <w:spacing w:line="252" w:lineRule="auto"/>
        <w:ind w:right="-361"/>
        <w:jc w:val="center"/>
        <w:rPr>
          <w:color w:val="000000"/>
          <w:lang w:eastAsia="ru-RU"/>
        </w:rPr>
      </w:pPr>
    </w:p>
    <w:p w:rsidR="00C42B3F" w:rsidRDefault="00C42B3F" w:rsidP="00D362A5">
      <w:pPr>
        <w:spacing w:line="252" w:lineRule="auto"/>
        <w:ind w:right="-361"/>
        <w:jc w:val="center"/>
        <w:rPr>
          <w:color w:val="000000"/>
          <w:lang w:eastAsia="ru-RU"/>
        </w:rPr>
      </w:pPr>
    </w:p>
    <w:p w:rsidR="00C42B3F" w:rsidRDefault="00C42B3F" w:rsidP="00D362A5">
      <w:pPr>
        <w:spacing w:line="252" w:lineRule="auto"/>
        <w:ind w:right="-361"/>
        <w:jc w:val="center"/>
        <w:rPr>
          <w:color w:val="000000"/>
          <w:lang w:eastAsia="ru-RU"/>
        </w:rPr>
      </w:pPr>
    </w:p>
    <w:p w:rsidR="00C42B3F" w:rsidRDefault="00C42B3F" w:rsidP="00D362A5">
      <w:pPr>
        <w:spacing w:line="252" w:lineRule="auto"/>
        <w:ind w:right="-361"/>
        <w:jc w:val="center"/>
        <w:rPr>
          <w:color w:val="000000"/>
          <w:lang w:eastAsia="ru-RU"/>
        </w:rPr>
      </w:pPr>
    </w:p>
    <w:p w:rsidR="00C42B3F" w:rsidRDefault="00C42B3F" w:rsidP="00D362A5">
      <w:pPr>
        <w:spacing w:line="252" w:lineRule="auto"/>
        <w:ind w:right="-361"/>
        <w:jc w:val="center"/>
        <w:rPr>
          <w:color w:val="000000"/>
          <w:lang w:eastAsia="ru-RU"/>
        </w:rPr>
      </w:pPr>
    </w:p>
    <w:p w:rsidR="00C42B3F" w:rsidRDefault="00C42B3F" w:rsidP="00D362A5">
      <w:pPr>
        <w:spacing w:line="252" w:lineRule="auto"/>
        <w:ind w:right="-361"/>
        <w:jc w:val="center"/>
        <w:rPr>
          <w:color w:val="000000"/>
          <w:lang w:eastAsia="ru-RU"/>
        </w:rPr>
      </w:pPr>
    </w:p>
    <w:p w:rsidR="00C42B3F" w:rsidRPr="009941D0" w:rsidRDefault="00C42B3F" w:rsidP="009941D0">
      <w:pPr>
        <w:spacing w:after="0"/>
        <w:ind w:right="-363"/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  <w:r w:rsidRPr="009941D0">
        <w:rPr>
          <w:rFonts w:ascii="Arial" w:hAnsi="Arial" w:cs="Arial"/>
          <w:b/>
          <w:bCs/>
          <w:color w:val="800000"/>
          <w:sz w:val="40"/>
          <w:szCs w:val="40"/>
        </w:rPr>
        <w:t xml:space="preserve">17 мая Международный день </w:t>
      </w:r>
      <w:r>
        <w:rPr>
          <w:rFonts w:ascii="Arial" w:hAnsi="Arial" w:cs="Arial"/>
          <w:b/>
          <w:bCs/>
          <w:color w:val="800000"/>
          <w:sz w:val="40"/>
          <w:szCs w:val="40"/>
        </w:rPr>
        <w:t>д</w:t>
      </w:r>
      <w:r w:rsidRPr="009941D0">
        <w:rPr>
          <w:rFonts w:ascii="Arial" w:hAnsi="Arial" w:cs="Arial"/>
          <w:b/>
          <w:bCs/>
          <w:color w:val="800000"/>
          <w:sz w:val="40"/>
          <w:szCs w:val="40"/>
        </w:rPr>
        <w:t xml:space="preserve">етского </w:t>
      </w:r>
    </w:p>
    <w:p w:rsidR="00C42B3F" w:rsidRPr="009941D0" w:rsidRDefault="00C42B3F" w:rsidP="009941D0">
      <w:pPr>
        <w:spacing w:after="0"/>
        <w:ind w:right="-363"/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  <w:r>
        <w:rPr>
          <w:rFonts w:ascii="Arial" w:hAnsi="Arial" w:cs="Arial"/>
          <w:b/>
          <w:bCs/>
          <w:color w:val="800000"/>
          <w:sz w:val="40"/>
          <w:szCs w:val="40"/>
        </w:rPr>
        <w:t>т</w:t>
      </w:r>
      <w:r w:rsidRPr="009941D0">
        <w:rPr>
          <w:rFonts w:ascii="Arial" w:hAnsi="Arial" w:cs="Arial"/>
          <w:b/>
          <w:bCs/>
          <w:color w:val="800000"/>
          <w:sz w:val="40"/>
          <w:szCs w:val="40"/>
        </w:rPr>
        <w:t>елефона доверия</w:t>
      </w:r>
    </w:p>
    <w:p w:rsidR="00C42B3F" w:rsidRDefault="00F02C4A" w:rsidP="00D362A5">
      <w:pPr>
        <w:spacing w:line="252" w:lineRule="auto"/>
        <w:ind w:right="-361"/>
        <w:jc w:val="center"/>
        <w:rPr>
          <w:color w:val="000000"/>
          <w:lang w:eastAsia="ru-RU"/>
        </w:rPr>
      </w:pPr>
      <w:r>
        <w:rPr>
          <w:noProof/>
          <w:lang w:eastAsia="ru-RU"/>
        </w:rPr>
        <w:pict>
          <v:shape id="Рисунок 3" o:spid="_x0000_s1027" type="#_x0000_t75" style="position:absolute;left:0;text-align:left;margin-left:287.65pt;margin-top:10.65pt;width:229.55pt;height:163.25pt;z-index:251656704;visibility:visible">
            <v:imagedata r:id="rId6" o:title=""/>
            <w10:wrap type="square"/>
          </v:shape>
        </w:pict>
      </w:r>
    </w:p>
    <w:p w:rsidR="00C42B3F" w:rsidRDefault="00A539AC" w:rsidP="0057286D">
      <w:pPr>
        <w:tabs>
          <w:tab w:val="left" w:pos="4536"/>
        </w:tabs>
        <w:spacing w:line="252" w:lineRule="auto"/>
        <w:ind w:right="-361"/>
        <w:jc w:val="center"/>
        <w:rPr>
          <w:color w:val="000000"/>
          <w:lang w:eastAsia="ru-RU"/>
        </w:rPr>
      </w:pPr>
      <w:r w:rsidRPr="00A539AC">
        <w:rPr>
          <w:noProof/>
          <w:lang w:eastAsia="ru-RU"/>
        </w:rPr>
        <w:pict>
          <v:shape id="Рисунок 4" o:spid="_x0000_s1028" type="#_x0000_t75" style="position:absolute;left:0;text-align:left;margin-left:5.6pt;margin-top:15.45pt;width:219.5pt;height:175.7pt;z-index:251657728;visibility:visible">
            <v:imagedata r:id="rId7" o:title=""/>
            <w10:wrap type="square"/>
          </v:shape>
        </w:pict>
      </w:r>
    </w:p>
    <w:p w:rsidR="00C42B3F" w:rsidRPr="00461EB5" w:rsidRDefault="00C42B3F" w:rsidP="00D362A5">
      <w:pPr>
        <w:rPr>
          <w:i/>
          <w:iCs/>
          <w:color w:val="800000"/>
        </w:rPr>
      </w:pPr>
      <w:r w:rsidRPr="00461EB5">
        <w:rPr>
          <w:color w:val="800000"/>
        </w:rPr>
        <w:t xml:space="preserve">Составитель </w:t>
      </w:r>
      <w:r w:rsidRPr="00461EB5">
        <w:rPr>
          <w:i/>
          <w:iCs/>
          <w:color w:val="800000"/>
        </w:rPr>
        <w:t xml:space="preserve"> </w:t>
      </w:r>
      <w:r w:rsidRPr="003B7FCE">
        <w:rPr>
          <w:i/>
          <w:iCs/>
          <w:color w:val="800000"/>
        </w:rPr>
        <w:t>Е. В. Труфанова</w:t>
      </w:r>
    </w:p>
    <w:p w:rsidR="00F02C4A" w:rsidRDefault="00C42B3F" w:rsidP="00F02C4A">
      <w:pPr>
        <w:rPr>
          <w:i/>
          <w:iCs/>
          <w:color w:val="800000"/>
        </w:rPr>
      </w:pPr>
      <w:proofErr w:type="gramStart"/>
      <w:r w:rsidRPr="00461EB5">
        <w:rPr>
          <w:color w:val="800000"/>
        </w:rPr>
        <w:t xml:space="preserve">Ответственный за выпуск  </w:t>
      </w:r>
      <w:r w:rsidRPr="00DF0A44">
        <w:rPr>
          <w:i/>
          <w:iCs/>
          <w:color w:val="800000"/>
        </w:rPr>
        <w:t>Я. Ю.</w:t>
      </w:r>
      <w:r>
        <w:rPr>
          <w:color w:val="800000"/>
        </w:rPr>
        <w:t xml:space="preserve"> </w:t>
      </w:r>
      <w:r>
        <w:rPr>
          <w:i/>
          <w:iCs/>
          <w:color w:val="800000"/>
        </w:rPr>
        <w:t>Гаври</w:t>
      </w:r>
      <w:r w:rsidR="00F02C4A">
        <w:rPr>
          <w:i/>
          <w:iCs/>
          <w:color w:val="800000"/>
        </w:rPr>
        <w:t>ш</w:t>
      </w:r>
    </w:p>
    <w:p w:rsidR="00F02C4A" w:rsidRDefault="00F02C4A" w:rsidP="00F02C4A">
      <w:pPr>
        <w:rPr>
          <w:rFonts w:ascii="Century Gothic" w:hAnsi="Century Gothic" w:cs="Century Gothic"/>
          <w:b/>
          <w:bCs/>
          <w:color w:val="003366"/>
          <w:sz w:val="24"/>
          <w:szCs w:val="24"/>
        </w:rPr>
      </w:pPr>
      <w:proofErr w:type="gramEnd"/>
    </w:p>
    <w:p w:rsidR="00C42B3F" w:rsidRPr="00F02C4A" w:rsidRDefault="00C42B3F" w:rsidP="00F02C4A">
      <w:pPr>
        <w:rPr>
          <w:i/>
          <w:iCs/>
          <w:color w:val="800000"/>
        </w:rPr>
      </w:pPr>
      <w:r w:rsidRPr="00B9505A">
        <w:rPr>
          <w:rFonts w:ascii="Century Gothic" w:hAnsi="Century Gothic" w:cs="Century Gothic"/>
          <w:b/>
          <w:bCs/>
          <w:color w:val="003366"/>
          <w:sz w:val="24"/>
          <w:szCs w:val="24"/>
        </w:rPr>
        <w:lastRenderedPageBreak/>
        <w:t>Мин</w:t>
      </w:r>
      <w:r w:rsidRPr="00B9505A">
        <w:rPr>
          <w:rFonts w:ascii="Century Gothic" w:hAnsi="Century Gothic" w:cs="Century Gothic"/>
          <w:b/>
          <w:bCs/>
          <w:color w:val="003366"/>
          <w:sz w:val="24"/>
          <w:szCs w:val="24"/>
        </w:rPr>
        <w:t>и</w:t>
      </w:r>
      <w:r w:rsidRPr="00B9505A">
        <w:rPr>
          <w:rFonts w:ascii="Century Gothic" w:hAnsi="Century Gothic" w:cs="Century Gothic"/>
          <w:b/>
          <w:bCs/>
          <w:color w:val="003366"/>
          <w:sz w:val="24"/>
          <w:szCs w:val="24"/>
        </w:rPr>
        <w:t>стерство культуры и архивов</w:t>
      </w:r>
    </w:p>
    <w:p w:rsidR="00C42B3F" w:rsidRPr="00B9505A" w:rsidRDefault="00C42B3F" w:rsidP="00E07317">
      <w:pPr>
        <w:spacing w:after="120" w:line="240" w:lineRule="auto"/>
        <w:jc w:val="center"/>
        <w:rPr>
          <w:rFonts w:ascii="Century Gothic" w:hAnsi="Century Gothic" w:cs="Century Gothic"/>
          <w:b/>
          <w:bCs/>
          <w:color w:val="003366"/>
          <w:sz w:val="24"/>
          <w:szCs w:val="24"/>
        </w:rPr>
      </w:pPr>
      <w:r w:rsidRPr="00B9505A">
        <w:rPr>
          <w:rFonts w:ascii="Century Gothic" w:hAnsi="Century Gothic" w:cs="Century Gothic"/>
          <w:b/>
          <w:bCs/>
          <w:color w:val="003366"/>
          <w:sz w:val="24"/>
          <w:szCs w:val="24"/>
        </w:rPr>
        <w:t>Иркутской области</w:t>
      </w:r>
    </w:p>
    <w:p w:rsidR="00C42B3F" w:rsidRDefault="00C42B3F" w:rsidP="00B9505A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3366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3366"/>
          <w:sz w:val="24"/>
          <w:szCs w:val="24"/>
        </w:rPr>
        <w:t>Иркутская о</w:t>
      </w:r>
      <w:r w:rsidRPr="00B9505A">
        <w:rPr>
          <w:rFonts w:ascii="Century Gothic" w:hAnsi="Century Gothic" w:cs="Century Gothic"/>
          <w:b/>
          <w:bCs/>
          <w:color w:val="003366"/>
          <w:sz w:val="24"/>
          <w:szCs w:val="24"/>
        </w:rPr>
        <w:t>бластная детская</w:t>
      </w:r>
    </w:p>
    <w:p w:rsidR="00C42B3F" w:rsidRPr="00B9505A" w:rsidRDefault="00C42B3F" w:rsidP="00B9505A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3366"/>
          <w:sz w:val="24"/>
          <w:szCs w:val="24"/>
        </w:rPr>
      </w:pPr>
      <w:r w:rsidRPr="00B9505A">
        <w:rPr>
          <w:rFonts w:ascii="Century Gothic" w:hAnsi="Century Gothic" w:cs="Century Gothic"/>
          <w:b/>
          <w:bCs/>
          <w:color w:val="003366"/>
          <w:sz w:val="24"/>
          <w:szCs w:val="24"/>
        </w:rPr>
        <w:t>библиотека им. Марка Сергеева</w:t>
      </w:r>
    </w:p>
    <w:p w:rsidR="00C42B3F" w:rsidRDefault="00C42B3F" w:rsidP="00D362A5">
      <w:pPr>
        <w:ind w:right="-361"/>
        <w:jc w:val="center"/>
        <w:rPr>
          <w:rFonts w:ascii="Arial" w:hAnsi="Arial" w:cs="Arial"/>
          <w:b/>
          <w:bCs/>
          <w:color w:val="000080"/>
          <w:sz w:val="6"/>
          <w:szCs w:val="6"/>
        </w:rPr>
      </w:pPr>
    </w:p>
    <w:p w:rsidR="00C42B3F" w:rsidRDefault="00C42B3F" w:rsidP="00D362A5">
      <w:pPr>
        <w:pStyle w:val="a9"/>
        <w:ind w:right="-361"/>
        <w:rPr>
          <w:b/>
          <w:bCs/>
          <w:i/>
          <w:iCs/>
          <w:color w:val="FF0000"/>
          <w:sz w:val="20"/>
          <w:szCs w:val="20"/>
        </w:rPr>
      </w:pPr>
    </w:p>
    <w:p w:rsidR="00C42B3F" w:rsidRDefault="00C42B3F" w:rsidP="004B7390">
      <w:pPr>
        <w:spacing w:after="0"/>
        <w:ind w:right="-363"/>
        <w:jc w:val="center"/>
        <w:rPr>
          <w:rFonts w:ascii="Arial" w:hAnsi="Arial" w:cs="Arial"/>
          <w:b/>
          <w:bCs/>
          <w:color w:val="800000"/>
          <w:sz w:val="44"/>
          <w:szCs w:val="44"/>
        </w:rPr>
      </w:pPr>
    </w:p>
    <w:p w:rsidR="00C42B3F" w:rsidRDefault="00C42B3F" w:rsidP="004B7390">
      <w:pPr>
        <w:spacing w:after="0"/>
        <w:ind w:right="-363"/>
        <w:jc w:val="center"/>
        <w:rPr>
          <w:rFonts w:ascii="Arial" w:hAnsi="Arial" w:cs="Arial"/>
          <w:b/>
          <w:bCs/>
          <w:color w:val="800000"/>
          <w:sz w:val="44"/>
          <w:szCs w:val="44"/>
        </w:rPr>
      </w:pPr>
    </w:p>
    <w:p w:rsidR="00C42B3F" w:rsidRDefault="00C42B3F" w:rsidP="004B7390">
      <w:pPr>
        <w:spacing w:after="0"/>
        <w:ind w:right="-363"/>
        <w:jc w:val="center"/>
        <w:rPr>
          <w:rFonts w:ascii="Arial" w:hAnsi="Arial" w:cs="Arial"/>
          <w:b/>
          <w:bCs/>
          <w:color w:val="800000"/>
          <w:sz w:val="44"/>
          <w:szCs w:val="44"/>
        </w:rPr>
      </w:pPr>
      <w:r>
        <w:rPr>
          <w:rFonts w:ascii="Arial" w:hAnsi="Arial" w:cs="Arial"/>
          <w:b/>
          <w:bCs/>
          <w:color w:val="800000"/>
          <w:sz w:val="44"/>
          <w:szCs w:val="44"/>
        </w:rPr>
        <w:t>Выход есть всегда…</w:t>
      </w:r>
    </w:p>
    <w:p w:rsidR="00C42B3F" w:rsidRDefault="00C42B3F" w:rsidP="00D362A5">
      <w:pPr>
        <w:pStyle w:val="a9"/>
        <w:ind w:right="-361"/>
        <w:rPr>
          <w:b/>
          <w:bCs/>
          <w:i/>
          <w:iCs/>
          <w:color w:val="FF0000"/>
          <w:sz w:val="20"/>
          <w:szCs w:val="20"/>
        </w:rPr>
      </w:pPr>
    </w:p>
    <w:p w:rsidR="00C42B3F" w:rsidRDefault="00C42B3F" w:rsidP="00D362A5">
      <w:pPr>
        <w:pStyle w:val="a9"/>
        <w:ind w:right="-361"/>
        <w:rPr>
          <w:b/>
          <w:bCs/>
          <w:i/>
          <w:iCs/>
          <w:color w:val="FF0000"/>
          <w:sz w:val="20"/>
          <w:szCs w:val="20"/>
        </w:rPr>
      </w:pPr>
    </w:p>
    <w:p w:rsidR="00C42B3F" w:rsidRDefault="00C42B3F" w:rsidP="00D362A5">
      <w:pPr>
        <w:pStyle w:val="a9"/>
        <w:ind w:right="-361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C42B3F" w:rsidRDefault="00C42B3F" w:rsidP="00D362A5">
      <w:pPr>
        <w:pStyle w:val="a9"/>
        <w:ind w:right="-361"/>
      </w:pPr>
    </w:p>
    <w:p w:rsidR="00C42B3F" w:rsidRDefault="00C42B3F" w:rsidP="00352AB5">
      <w:pPr>
        <w:pStyle w:val="a9"/>
      </w:pPr>
    </w:p>
    <w:p w:rsidR="00C42B3F" w:rsidRDefault="00C42B3F" w:rsidP="00352AB5">
      <w:pPr>
        <w:pStyle w:val="a9"/>
      </w:pPr>
    </w:p>
    <w:p w:rsidR="00C42B3F" w:rsidRDefault="00C42B3F" w:rsidP="00352AB5">
      <w:pPr>
        <w:pStyle w:val="a9"/>
      </w:pPr>
    </w:p>
    <w:p w:rsidR="00C42B3F" w:rsidRDefault="00C42B3F" w:rsidP="00352AB5">
      <w:pPr>
        <w:pStyle w:val="a9"/>
      </w:pPr>
    </w:p>
    <w:p w:rsidR="00C42B3F" w:rsidRDefault="00C42B3F" w:rsidP="00352AB5">
      <w:pPr>
        <w:pStyle w:val="a9"/>
      </w:pPr>
    </w:p>
    <w:p w:rsidR="00C42B3F" w:rsidRDefault="00C42B3F" w:rsidP="00352AB5">
      <w:pPr>
        <w:pStyle w:val="a9"/>
      </w:pPr>
    </w:p>
    <w:p w:rsidR="00C42B3F" w:rsidRPr="00013BCD" w:rsidRDefault="00C42B3F" w:rsidP="00352AB5">
      <w:pPr>
        <w:pStyle w:val="a9"/>
        <w:rPr>
          <w:rFonts w:ascii="Century Gothic" w:hAnsi="Century Gothic" w:cs="Century Gothic"/>
          <w:b/>
          <w:bCs/>
          <w:color w:val="003366"/>
          <w:sz w:val="22"/>
          <w:szCs w:val="22"/>
        </w:rPr>
      </w:pPr>
      <w:r w:rsidRPr="00013BCD">
        <w:rPr>
          <w:rFonts w:ascii="Century Gothic" w:hAnsi="Century Gothic" w:cs="Century Gothic"/>
          <w:b/>
          <w:bCs/>
          <w:color w:val="003366"/>
          <w:sz w:val="22"/>
          <w:szCs w:val="22"/>
        </w:rPr>
        <w:t>Иркутск</w:t>
      </w:r>
    </w:p>
    <w:p w:rsidR="00C42B3F" w:rsidRDefault="00C42B3F" w:rsidP="00352AB5">
      <w:pPr>
        <w:pStyle w:val="a9"/>
        <w:rPr>
          <w:color w:val="000000"/>
        </w:rPr>
      </w:pPr>
      <w:r w:rsidRPr="00013BCD">
        <w:rPr>
          <w:rFonts w:ascii="Century Gothic" w:hAnsi="Century Gothic" w:cs="Century Gothic"/>
          <w:b/>
          <w:bCs/>
          <w:color w:val="003366"/>
          <w:sz w:val="22"/>
          <w:szCs w:val="22"/>
        </w:rPr>
        <w:t xml:space="preserve">  20</w:t>
      </w:r>
      <w:r>
        <w:rPr>
          <w:rFonts w:ascii="Century Gothic" w:hAnsi="Century Gothic" w:cs="Century Gothic"/>
          <w:b/>
          <w:bCs/>
          <w:color w:val="003366"/>
          <w:sz w:val="22"/>
          <w:szCs w:val="22"/>
        </w:rPr>
        <w:t>14</w:t>
      </w:r>
    </w:p>
    <w:sectPr w:rsidR="00C42B3F" w:rsidSect="00467F8C">
      <w:pgSz w:w="16838" w:h="11906" w:orient="landscape"/>
      <w:pgMar w:top="426" w:right="678" w:bottom="568" w:left="426" w:header="708" w:footer="708" w:gutter="0"/>
      <w:cols w:num="3" w:space="63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5465"/>
    <w:multiLevelType w:val="hybridMultilevel"/>
    <w:tmpl w:val="01BCE4DA"/>
    <w:lvl w:ilvl="0" w:tplc="12A45AB2">
      <w:start w:val="1"/>
      <w:numFmt w:val="bullet"/>
      <w:pStyle w:val="a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6EF91A67"/>
    <w:multiLevelType w:val="hybridMultilevel"/>
    <w:tmpl w:val="1DC6B1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788F4A1E"/>
    <w:multiLevelType w:val="multilevel"/>
    <w:tmpl w:val="4196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2A5"/>
    <w:rsid w:val="000036C6"/>
    <w:rsid w:val="000049AE"/>
    <w:rsid w:val="00004C9A"/>
    <w:rsid w:val="00013BCD"/>
    <w:rsid w:val="000200EF"/>
    <w:rsid w:val="000522D1"/>
    <w:rsid w:val="00067DDE"/>
    <w:rsid w:val="0008087F"/>
    <w:rsid w:val="000A259D"/>
    <w:rsid w:val="000A4C74"/>
    <w:rsid w:val="000B1522"/>
    <w:rsid w:val="000D03BA"/>
    <w:rsid w:val="000E6E46"/>
    <w:rsid w:val="00147397"/>
    <w:rsid w:val="001505A0"/>
    <w:rsid w:val="00150C1F"/>
    <w:rsid w:val="00160597"/>
    <w:rsid w:val="0017528C"/>
    <w:rsid w:val="001C57D4"/>
    <w:rsid w:val="0025634C"/>
    <w:rsid w:val="002A06E0"/>
    <w:rsid w:val="002B2850"/>
    <w:rsid w:val="002D09EB"/>
    <w:rsid w:val="002E4CCE"/>
    <w:rsid w:val="002E5CB9"/>
    <w:rsid w:val="002E6F47"/>
    <w:rsid w:val="00305C92"/>
    <w:rsid w:val="00317798"/>
    <w:rsid w:val="00352AB5"/>
    <w:rsid w:val="003B31D3"/>
    <w:rsid w:val="003B7FCE"/>
    <w:rsid w:val="003F0FF1"/>
    <w:rsid w:val="003F37B8"/>
    <w:rsid w:val="004052D5"/>
    <w:rsid w:val="004112D5"/>
    <w:rsid w:val="00430271"/>
    <w:rsid w:val="00432BC4"/>
    <w:rsid w:val="00451221"/>
    <w:rsid w:val="00461EB5"/>
    <w:rsid w:val="00467DB0"/>
    <w:rsid w:val="00467F8C"/>
    <w:rsid w:val="00483F12"/>
    <w:rsid w:val="00484CC2"/>
    <w:rsid w:val="004A6472"/>
    <w:rsid w:val="004B7390"/>
    <w:rsid w:val="004C37E4"/>
    <w:rsid w:val="00511926"/>
    <w:rsid w:val="00546C20"/>
    <w:rsid w:val="0057286D"/>
    <w:rsid w:val="0058744D"/>
    <w:rsid w:val="005952DC"/>
    <w:rsid w:val="00597806"/>
    <w:rsid w:val="005D01D0"/>
    <w:rsid w:val="00601C76"/>
    <w:rsid w:val="006535AF"/>
    <w:rsid w:val="00686CC2"/>
    <w:rsid w:val="006A1F69"/>
    <w:rsid w:val="006B1554"/>
    <w:rsid w:val="00700CE6"/>
    <w:rsid w:val="00723ACE"/>
    <w:rsid w:val="00731076"/>
    <w:rsid w:val="00750E58"/>
    <w:rsid w:val="00751143"/>
    <w:rsid w:val="007561C9"/>
    <w:rsid w:val="00765467"/>
    <w:rsid w:val="0077128E"/>
    <w:rsid w:val="00776D38"/>
    <w:rsid w:val="007C06E8"/>
    <w:rsid w:val="007C6F6E"/>
    <w:rsid w:val="007D1F6F"/>
    <w:rsid w:val="007D63A5"/>
    <w:rsid w:val="007D6406"/>
    <w:rsid w:val="007E7493"/>
    <w:rsid w:val="007F2F41"/>
    <w:rsid w:val="00811A8E"/>
    <w:rsid w:val="00812765"/>
    <w:rsid w:val="00814F2B"/>
    <w:rsid w:val="00837B12"/>
    <w:rsid w:val="00845D52"/>
    <w:rsid w:val="008625BA"/>
    <w:rsid w:val="0088655B"/>
    <w:rsid w:val="008D77B9"/>
    <w:rsid w:val="008E2A86"/>
    <w:rsid w:val="008E6CF1"/>
    <w:rsid w:val="008F64E8"/>
    <w:rsid w:val="00911B5D"/>
    <w:rsid w:val="00921649"/>
    <w:rsid w:val="00965056"/>
    <w:rsid w:val="009941D0"/>
    <w:rsid w:val="009945A0"/>
    <w:rsid w:val="009A53D2"/>
    <w:rsid w:val="009C582A"/>
    <w:rsid w:val="009E36A6"/>
    <w:rsid w:val="009F1352"/>
    <w:rsid w:val="00A539AC"/>
    <w:rsid w:val="00A82863"/>
    <w:rsid w:val="00A9192A"/>
    <w:rsid w:val="00AB1792"/>
    <w:rsid w:val="00AC77E0"/>
    <w:rsid w:val="00AE1869"/>
    <w:rsid w:val="00AF08BA"/>
    <w:rsid w:val="00B665E4"/>
    <w:rsid w:val="00B9505A"/>
    <w:rsid w:val="00BB6B63"/>
    <w:rsid w:val="00BC4589"/>
    <w:rsid w:val="00BD22A6"/>
    <w:rsid w:val="00C11ED2"/>
    <w:rsid w:val="00C17565"/>
    <w:rsid w:val="00C21C70"/>
    <w:rsid w:val="00C3402E"/>
    <w:rsid w:val="00C42912"/>
    <w:rsid w:val="00C42B3F"/>
    <w:rsid w:val="00CA4765"/>
    <w:rsid w:val="00CB769D"/>
    <w:rsid w:val="00CC4C31"/>
    <w:rsid w:val="00CE026B"/>
    <w:rsid w:val="00CE5CEB"/>
    <w:rsid w:val="00D169AB"/>
    <w:rsid w:val="00D239E7"/>
    <w:rsid w:val="00D23A32"/>
    <w:rsid w:val="00D27291"/>
    <w:rsid w:val="00D362A5"/>
    <w:rsid w:val="00D37ADC"/>
    <w:rsid w:val="00D57A00"/>
    <w:rsid w:val="00D65944"/>
    <w:rsid w:val="00D70A4A"/>
    <w:rsid w:val="00D9667E"/>
    <w:rsid w:val="00DB3369"/>
    <w:rsid w:val="00DB3583"/>
    <w:rsid w:val="00DD6F88"/>
    <w:rsid w:val="00DE0CC3"/>
    <w:rsid w:val="00DE3D9E"/>
    <w:rsid w:val="00DF0A44"/>
    <w:rsid w:val="00DF11AA"/>
    <w:rsid w:val="00DF1E1E"/>
    <w:rsid w:val="00DF414D"/>
    <w:rsid w:val="00E07317"/>
    <w:rsid w:val="00E86F54"/>
    <w:rsid w:val="00EB65C8"/>
    <w:rsid w:val="00F02C4A"/>
    <w:rsid w:val="00F45EE3"/>
    <w:rsid w:val="00F80461"/>
    <w:rsid w:val="00FB42A4"/>
    <w:rsid w:val="00FD38B4"/>
    <w:rsid w:val="00FE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62A5"/>
    <w:pPr>
      <w:spacing w:after="200" w:line="276" w:lineRule="auto"/>
    </w:pPr>
    <w:rPr>
      <w:rFonts w:cs="Calibri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rsid w:val="00D3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99"/>
    <w:qFormat/>
    <w:rsid w:val="00D362A5"/>
    <w:rPr>
      <w:b/>
      <w:bCs/>
    </w:rPr>
  </w:style>
  <w:style w:type="character" w:customStyle="1" w:styleId="apple-converted-space">
    <w:name w:val="apple-converted-space"/>
    <w:basedOn w:val="a1"/>
    <w:uiPriority w:val="99"/>
    <w:rsid w:val="00D362A5"/>
  </w:style>
  <w:style w:type="paragraph" w:styleId="a6">
    <w:name w:val="List Paragraph"/>
    <w:basedOn w:val="a0"/>
    <w:link w:val="a7"/>
    <w:uiPriority w:val="99"/>
    <w:qFormat/>
    <w:rsid w:val="00D362A5"/>
    <w:pPr>
      <w:ind w:left="720"/>
    </w:pPr>
  </w:style>
  <w:style w:type="paragraph" w:customStyle="1" w:styleId="a">
    <w:name w:val="гг"/>
    <w:basedOn w:val="a6"/>
    <w:link w:val="a8"/>
    <w:uiPriority w:val="99"/>
    <w:rsid w:val="00B9505A"/>
    <w:pPr>
      <w:numPr>
        <w:numId w:val="2"/>
      </w:numPr>
      <w:spacing w:before="120" w:after="120" w:line="240" w:lineRule="auto"/>
      <w:ind w:left="0" w:firstLine="340"/>
      <w:jc w:val="both"/>
    </w:pPr>
    <w:rPr>
      <w:rFonts w:cs="Times New Roman"/>
      <w:color w:val="000000"/>
      <w:sz w:val="32"/>
      <w:szCs w:val="32"/>
    </w:rPr>
  </w:style>
  <w:style w:type="paragraph" w:styleId="a9">
    <w:name w:val="Title"/>
    <w:basedOn w:val="a0"/>
    <w:link w:val="aa"/>
    <w:uiPriority w:val="99"/>
    <w:qFormat/>
    <w:rsid w:val="00D362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1"/>
    <w:link w:val="a9"/>
    <w:uiPriority w:val="99"/>
    <w:rsid w:val="00D362A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1"/>
    <w:link w:val="a6"/>
    <w:uiPriority w:val="99"/>
    <w:rsid w:val="00D362A5"/>
    <w:rPr>
      <w:rFonts w:ascii="Calibri" w:eastAsia="Times New Roman" w:hAnsi="Calibri" w:cs="Calibri"/>
    </w:rPr>
  </w:style>
  <w:style w:type="character" w:customStyle="1" w:styleId="a8">
    <w:name w:val="гг Знак"/>
    <w:basedOn w:val="a7"/>
    <w:link w:val="a"/>
    <w:uiPriority w:val="99"/>
    <w:rsid w:val="00B9505A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rsid w:val="00D3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362A5"/>
    <w:rPr>
      <w:rFonts w:ascii="Tahoma" w:eastAsia="Times New Roman" w:hAnsi="Tahoma" w:cs="Tahoma"/>
      <w:sz w:val="16"/>
      <w:szCs w:val="16"/>
    </w:rPr>
  </w:style>
  <w:style w:type="paragraph" w:customStyle="1" w:styleId="ad">
    <w:name w:val="фы"/>
    <w:basedOn w:val="a"/>
    <w:link w:val="ae"/>
    <w:uiPriority w:val="99"/>
    <w:rsid w:val="00B9505A"/>
  </w:style>
  <w:style w:type="character" w:customStyle="1" w:styleId="ae">
    <w:name w:val="фы Знак"/>
    <w:basedOn w:val="a8"/>
    <w:link w:val="ad"/>
    <w:uiPriority w:val="99"/>
    <w:rsid w:val="00B95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397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19</cp:revision>
  <cp:lastPrinted>2014-05-14T09:31:00Z</cp:lastPrinted>
  <dcterms:created xsi:type="dcterms:W3CDTF">2014-05-14T08:17:00Z</dcterms:created>
  <dcterms:modified xsi:type="dcterms:W3CDTF">2014-09-04T01:39:00Z</dcterms:modified>
</cp:coreProperties>
</file>