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04" w:rsidRDefault="005E0F04" w:rsidP="005E0F04">
      <w:pPr>
        <w:jc w:val="center"/>
        <w:rPr>
          <w:bCs/>
          <w:sz w:val="28"/>
          <w:szCs w:val="28"/>
        </w:rPr>
      </w:pPr>
    </w:p>
    <w:p w:rsidR="005E0F04" w:rsidRPr="001D57DD" w:rsidRDefault="005E0F04" w:rsidP="005E0F04">
      <w:pPr>
        <w:jc w:val="right"/>
        <w:rPr>
          <w:bCs/>
          <w:i/>
          <w:sz w:val="28"/>
          <w:szCs w:val="28"/>
        </w:rPr>
      </w:pPr>
      <w:r w:rsidRPr="001D57DD">
        <w:rPr>
          <w:bCs/>
          <w:i/>
          <w:sz w:val="28"/>
          <w:szCs w:val="28"/>
        </w:rPr>
        <w:t>Приложение 1</w:t>
      </w:r>
    </w:p>
    <w:p w:rsidR="005E0F04" w:rsidRPr="00C80575" w:rsidRDefault="005E0F04" w:rsidP="005E0F04">
      <w:pPr>
        <w:jc w:val="center"/>
        <w:rPr>
          <w:b/>
          <w:bCs/>
          <w:sz w:val="28"/>
          <w:szCs w:val="28"/>
        </w:rPr>
      </w:pPr>
      <w:r w:rsidRPr="00C80575">
        <w:rPr>
          <w:b/>
          <w:bCs/>
          <w:sz w:val="28"/>
          <w:szCs w:val="28"/>
        </w:rPr>
        <w:t>ПОЛОЖЕНИЕ</w:t>
      </w:r>
    </w:p>
    <w:p w:rsidR="005E0F04" w:rsidRDefault="005E0F04" w:rsidP="005E0F04">
      <w:pPr>
        <w:spacing w:line="276" w:lineRule="auto"/>
        <w:jc w:val="center"/>
        <w:rPr>
          <w:b/>
          <w:bCs/>
          <w:sz w:val="28"/>
          <w:szCs w:val="28"/>
        </w:rPr>
      </w:pPr>
      <w:r w:rsidRPr="00C80575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Недели краеведческой книги  </w:t>
      </w:r>
    </w:p>
    <w:p w:rsidR="005E0F04" w:rsidRPr="0007226E" w:rsidRDefault="005E0F04" w:rsidP="005E0F04">
      <w:pPr>
        <w:spacing w:line="276" w:lineRule="auto"/>
        <w:jc w:val="center"/>
        <w:rPr>
          <w:b/>
          <w:bCs/>
          <w:sz w:val="28"/>
          <w:szCs w:val="28"/>
        </w:rPr>
      </w:pPr>
      <w:r w:rsidRPr="0007226E">
        <w:rPr>
          <w:b/>
          <w:sz w:val="28"/>
          <w:szCs w:val="28"/>
        </w:rPr>
        <w:t>«Люби и знай родной свой край»</w:t>
      </w:r>
    </w:p>
    <w:p w:rsidR="005E0F04" w:rsidRPr="008A4ED0" w:rsidRDefault="005E0F04" w:rsidP="005E0F04">
      <w:pPr>
        <w:spacing w:line="276" w:lineRule="auto"/>
        <w:rPr>
          <w:sz w:val="28"/>
          <w:szCs w:val="28"/>
        </w:rPr>
      </w:pPr>
    </w:p>
    <w:p w:rsidR="005E0F04" w:rsidRPr="00C80575" w:rsidRDefault="005E0F04" w:rsidP="005E0F04">
      <w:pPr>
        <w:tabs>
          <w:tab w:val="left" w:pos="900"/>
        </w:tabs>
        <w:spacing w:line="276" w:lineRule="auto"/>
        <w:jc w:val="both"/>
        <w:rPr>
          <w:b/>
          <w:bCs/>
          <w:sz w:val="28"/>
          <w:szCs w:val="28"/>
        </w:rPr>
      </w:pPr>
      <w:r w:rsidRPr="00C80575">
        <w:rPr>
          <w:b/>
          <w:bCs/>
          <w:sz w:val="28"/>
          <w:szCs w:val="28"/>
        </w:rPr>
        <w:t xml:space="preserve">Организатор  акции: </w:t>
      </w:r>
    </w:p>
    <w:p w:rsidR="005E0F04" w:rsidRPr="00C80575" w:rsidRDefault="005E0F04" w:rsidP="005E0F04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C80575">
        <w:rPr>
          <w:sz w:val="28"/>
          <w:szCs w:val="28"/>
        </w:rPr>
        <w:t>Иркутская областная детская библиотека имени Марка Сергеева</w:t>
      </w:r>
    </w:p>
    <w:p w:rsidR="005E0F04" w:rsidRPr="00C80575" w:rsidRDefault="005E0F04" w:rsidP="005E0F04">
      <w:pPr>
        <w:tabs>
          <w:tab w:val="left" w:pos="900"/>
        </w:tabs>
        <w:spacing w:line="276" w:lineRule="auto"/>
        <w:jc w:val="both"/>
        <w:rPr>
          <w:b/>
          <w:bCs/>
          <w:sz w:val="28"/>
          <w:szCs w:val="28"/>
        </w:rPr>
      </w:pPr>
      <w:r w:rsidRPr="00C80575">
        <w:rPr>
          <w:b/>
          <w:bCs/>
          <w:sz w:val="28"/>
          <w:szCs w:val="28"/>
        </w:rPr>
        <w:t xml:space="preserve">Соорганизаторы акции: </w:t>
      </w:r>
    </w:p>
    <w:p w:rsidR="005E0F04" w:rsidRPr="00C80575" w:rsidRDefault="005E0F04" w:rsidP="005E0F04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C80575">
        <w:rPr>
          <w:sz w:val="28"/>
          <w:szCs w:val="28"/>
        </w:rPr>
        <w:t>Центральные детские библиотеки муниципальных образований области</w:t>
      </w:r>
    </w:p>
    <w:p w:rsidR="005E0F04" w:rsidRDefault="005E0F04" w:rsidP="005E0F04">
      <w:pPr>
        <w:spacing w:line="276" w:lineRule="auto"/>
        <w:jc w:val="both"/>
        <w:rPr>
          <w:sz w:val="28"/>
          <w:szCs w:val="28"/>
        </w:rPr>
      </w:pPr>
      <w:r w:rsidRPr="00F60C49">
        <w:rPr>
          <w:b/>
          <w:sz w:val="28"/>
          <w:szCs w:val="28"/>
        </w:rPr>
        <w:t>Цель акции</w:t>
      </w:r>
      <w:r w:rsidRPr="00CE1A2A">
        <w:rPr>
          <w:sz w:val="28"/>
          <w:szCs w:val="28"/>
        </w:rPr>
        <w:t xml:space="preserve">: </w:t>
      </w:r>
      <w:r w:rsidRPr="00EE47B9">
        <w:rPr>
          <w:sz w:val="28"/>
          <w:szCs w:val="28"/>
        </w:rPr>
        <w:t xml:space="preserve">формирование, углубление и расширение знаний читателей об истории, культуре и природе родного края; </w:t>
      </w:r>
      <w:r w:rsidRPr="00F60C49">
        <w:rPr>
          <w:sz w:val="28"/>
          <w:szCs w:val="28"/>
        </w:rPr>
        <w:t xml:space="preserve">пробуждение у детей и подростков чувства гордости и уважения к родной земле, её историческому и культурному </w:t>
      </w:r>
      <w:r>
        <w:rPr>
          <w:sz w:val="28"/>
          <w:szCs w:val="28"/>
        </w:rPr>
        <w:t>наследию</w:t>
      </w:r>
      <w:r w:rsidRPr="0007226E">
        <w:rPr>
          <w:b/>
          <w:bCs/>
          <w:sz w:val="28"/>
          <w:szCs w:val="28"/>
          <w:highlight w:val="yellow"/>
        </w:rPr>
        <w:t xml:space="preserve"> </w:t>
      </w:r>
    </w:p>
    <w:p w:rsidR="005E0F04" w:rsidRPr="00866C37" w:rsidRDefault="005E0F04" w:rsidP="005E0F04">
      <w:pPr>
        <w:jc w:val="both"/>
        <w:rPr>
          <w:b/>
          <w:sz w:val="28"/>
          <w:szCs w:val="28"/>
        </w:rPr>
      </w:pPr>
      <w:r w:rsidRPr="00866C37">
        <w:rPr>
          <w:b/>
          <w:sz w:val="28"/>
          <w:szCs w:val="28"/>
        </w:rPr>
        <w:t>Задачи акции:</w:t>
      </w:r>
    </w:p>
    <w:p w:rsidR="005E0F04" w:rsidRPr="00F60C49" w:rsidRDefault="005E0F04" w:rsidP="005E0F0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</w:t>
      </w:r>
      <w:r w:rsidRPr="00F60C49">
        <w:rPr>
          <w:sz w:val="28"/>
          <w:szCs w:val="28"/>
        </w:rPr>
        <w:t>с историей края</w:t>
      </w:r>
      <w:r>
        <w:rPr>
          <w:sz w:val="28"/>
          <w:szCs w:val="28"/>
        </w:rPr>
        <w:t>, литературой об исторических событиях, знаменитыми людьми, которые прославили родную землю;</w:t>
      </w:r>
    </w:p>
    <w:p w:rsidR="005E0F04" w:rsidRDefault="005E0F04" w:rsidP="005E0F0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53A83">
        <w:rPr>
          <w:sz w:val="28"/>
          <w:szCs w:val="28"/>
        </w:rPr>
        <w:t>Прививать знания экологической культуры, формировать экологическое сознание, воспитывать ответственное и бережное отношение к природе</w:t>
      </w:r>
      <w:r>
        <w:rPr>
          <w:sz w:val="28"/>
          <w:szCs w:val="28"/>
        </w:rPr>
        <w:t>;</w:t>
      </w:r>
    </w:p>
    <w:p w:rsidR="005E0F04" w:rsidRDefault="005E0F04" w:rsidP="005E0F0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53A83">
        <w:rPr>
          <w:sz w:val="28"/>
          <w:szCs w:val="28"/>
        </w:rPr>
        <w:t>Сохранять культурное наследие края, беречь культурные традиции своего народа</w:t>
      </w:r>
      <w:r>
        <w:rPr>
          <w:sz w:val="28"/>
          <w:szCs w:val="28"/>
        </w:rPr>
        <w:t>;</w:t>
      </w:r>
      <w:r w:rsidRPr="00153A83">
        <w:rPr>
          <w:sz w:val="28"/>
          <w:szCs w:val="28"/>
        </w:rPr>
        <w:t xml:space="preserve"> </w:t>
      </w:r>
    </w:p>
    <w:p w:rsidR="005E0F04" w:rsidRDefault="005E0F04" w:rsidP="005E0F0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53A83">
        <w:rPr>
          <w:sz w:val="28"/>
          <w:szCs w:val="28"/>
        </w:rPr>
        <w:t>Приобщать</w:t>
      </w:r>
      <w:r>
        <w:rPr>
          <w:sz w:val="28"/>
          <w:szCs w:val="28"/>
        </w:rPr>
        <w:t xml:space="preserve"> детей </w:t>
      </w:r>
      <w:r w:rsidRPr="00153A83">
        <w:rPr>
          <w:sz w:val="28"/>
          <w:szCs w:val="28"/>
        </w:rPr>
        <w:t xml:space="preserve"> к чтению краеведч</w:t>
      </w:r>
      <w:r>
        <w:rPr>
          <w:sz w:val="28"/>
          <w:szCs w:val="28"/>
        </w:rPr>
        <w:t>еской художественной литературы;</w:t>
      </w:r>
    </w:p>
    <w:p w:rsidR="005E0F04" w:rsidRPr="008821EF" w:rsidRDefault="005E0F04" w:rsidP="005E0F04">
      <w:pPr>
        <w:numPr>
          <w:ilvl w:val="0"/>
          <w:numId w:val="1"/>
        </w:numPr>
        <w:tabs>
          <w:tab w:val="left" w:pos="900"/>
        </w:tabs>
        <w:spacing w:line="276" w:lineRule="auto"/>
        <w:ind w:left="644"/>
        <w:jc w:val="both"/>
        <w:rPr>
          <w:sz w:val="28"/>
          <w:szCs w:val="28"/>
        </w:rPr>
      </w:pPr>
      <w:r w:rsidRPr="008821EF">
        <w:rPr>
          <w:sz w:val="28"/>
          <w:szCs w:val="28"/>
        </w:rPr>
        <w:t>Развива</w:t>
      </w:r>
      <w:r>
        <w:rPr>
          <w:sz w:val="28"/>
          <w:szCs w:val="28"/>
        </w:rPr>
        <w:t>ть творческие способности детей.</w:t>
      </w:r>
    </w:p>
    <w:p w:rsidR="005E0F04" w:rsidRDefault="005E0F04" w:rsidP="005E0F04">
      <w:pPr>
        <w:tabs>
          <w:tab w:val="left" w:pos="900"/>
        </w:tabs>
        <w:spacing w:line="276" w:lineRule="auto"/>
        <w:jc w:val="both"/>
        <w:rPr>
          <w:b/>
          <w:bCs/>
          <w:sz w:val="28"/>
          <w:szCs w:val="28"/>
        </w:rPr>
      </w:pPr>
      <w:r w:rsidRPr="00C80575">
        <w:rPr>
          <w:b/>
          <w:bCs/>
          <w:sz w:val="28"/>
          <w:szCs w:val="28"/>
        </w:rPr>
        <w:t>Участники акции:</w:t>
      </w:r>
      <w:r>
        <w:rPr>
          <w:b/>
          <w:bCs/>
          <w:sz w:val="28"/>
          <w:szCs w:val="28"/>
        </w:rPr>
        <w:t xml:space="preserve"> </w:t>
      </w:r>
    </w:p>
    <w:p w:rsidR="005E0F04" w:rsidRPr="00947E6D" w:rsidRDefault="005E0F04" w:rsidP="005E0F04">
      <w:pPr>
        <w:tabs>
          <w:tab w:val="left" w:pos="900"/>
        </w:tabs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947E6D">
        <w:rPr>
          <w:bCs/>
          <w:sz w:val="28"/>
          <w:szCs w:val="28"/>
        </w:rPr>
        <w:t>иблиотеки муниципальных образований, обслуживающие  детское население</w:t>
      </w:r>
    </w:p>
    <w:p w:rsidR="005E0F04" w:rsidRDefault="005E0F04" w:rsidP="005E0F04">
      <w:pPr>
        <w:tabs>
          <w:tab w:val="left" w:pos="900"/>
        </w:tabs>
        <w:spacing w:line="276" w:lineRule="auto"/>
        <w:jc w:val="both"/>
        <w:rPr>
          <w:b/>
          <w:bCs/>
          <w:sz w:val="28"/>
          <w:szCs w:val="28"/>
        </w:rPr>
      </w:pPr>
      <w:r w:rsidRPr="00C805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Целевая   аудитория:</w:t>
      </w:r>
    </w:p>
    <w:p w:rsidR="005E0F04" w:rsidRDefault="005E0F04" w:rsidP="005E0F04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80575">
        <w:rPr>
          <w:sz w:val="28"/>
          <w:szCs w:val="28"/>
        </w:rPr>
        <w:t>ети и подростки до 14 лет</w:t>
      </w:r>
    </w:p>
    <w:p w:rsidR="005E0F04" w:rsidRPr="00C80575" w:rsidRDefault="005E0F04" w:rsidP="005E0F0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0575">
        <w:rPr>
          <w:b/>
          <w:bCs/>
          <w:sz w:val="28"/>
          <w:szCs w:val="28"/>
        </w:rPr>
        <w:t xml:space="preserve">Сроки проведения акции: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28 сентября – 5 октября 2014 года</w:t>
      </w:r>
    </w:p>
    <w:p w:rsidR="005E0F04" w:rsidRDefault="005E0F04" w:rsidP="005E0F0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0575">
        <w:rPr>
          <w:b/>
          <w:bCs/>
          <w:sz w:val="28"/>
          <w:szCs w:val="28"/>
        </w:rPr>
        <w:t>Порядок проведения акции:</w:t>
      </w:r>
      <w:r w:rsidRPr="00C80575">
        <w:rPr>
          <w:sz w:val="28"/>
          <w:szCs w:val="28"/>
        </w:rPr>
        <w:t xml:space="preserve"> </w:t>
      </w:r>
    </w:p>
    <w:p w:rsidR="005E0F04" w:rsidRPr="00C80575" w:rsidRDefault="005E0F04" w:rsidP="005E0F04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 w:rsidRPr="00C80575">
        <w:rPr>
          <w:sz w:val="28"/>
          <w:szCs w:val="28"/>
        </w:rPr>
        <w:t xml:space="preserve">В ходе акции в библиотеках предполагается проведение следующих мероприятий: </w:t>
      </w:r>
    </w:p>
    <w:p w:rsidR="005E0F04" w:rsidRPr="00797841" w:rsidRDefault="005E0F04" w:rsidP="005E0F04">
      <w:pPr>
        <w:spacing w:line="276" w:lineRule="auto"/>
        <w:jc w:val="both"/>
        <w:rPr>
          <w:color w:val="FF0000"/>
          <w:sz w:val="28"/>
          <w:szCs w:val="28"/>
        </w:rPr>
      </w:pPr>
      <w:r w:rsidRPr="00694C2E">
        <w:rPr>
          <w:bCs/>
          <w:iCs/>
          <w:sz w:val="28"/>
          <w:szCs w:val="28"/>
        </w:rPr>
        <w:t>1</w:t>
      </w:r>
      <w:r w:rsidRPr="00797841">
        <w:rPr>
          <w:b/>
          <w:bCs/>
          <w:iCs/>
          <w:sz w:val="28"/>
          <w:szCs w:val="28"/>
        </w:rPr>
        <w:t xml:space="preserve">. </w:t>
      </w:r>
      <w:r w:rsidRPr="00907DC9">
        <w:rPr>
          <w:bCs/>
          <w:iCs/>
          <w:sz w:val="28"/>
          <w:szCs w:val="28"/>
        </w:rPr>
        <w:t xml:space="preserve">День книги об истории родного края, </w:t>
      </w:r>
      <w:r w:rsidRPr="00907DC9">
        <w:rPr>
          <w:sz w:val="28"/>
          <w:szCs w:val="28"/>
        </w:rPr>
        <w:t>села, города, района</w:t>
      </w:r>
      <w:r w:rsidRPr="00907DC9">
        <w:rPr>
          <w:b/>
          <w:sz w:val="28"/>
          <w:szCs w:val="28"/>
        </w:rPr>
        <w:t xml:space="preserve"> </w:t>
      </w:r>
      <w:r w:rsidRPr="00797841">
        <w:rPr>
          <w:b/>
          <w:i/>
          <w:sz w:val="28"/>
          <w:szCs w:val="28"/>
        </w:rPr>
        <w:t xml:space="preserve">«Оглянемся в </w:t>
      </w:r>
      <w:r w:rsidRPr="00306A5C">
        <w:rPr>
          <w:b/>
          <w:i/>
          <w:sz w:val="28"/>
          <w:szCs w:val="28"/>
        </w:rPr>
        <w:t>прошлое, чтобы увидеть будущее</w:t>
      </w:r>
      <w:r>
        <w:rPr>
          <w:b/>
          <w:i/>
          <w:sz w:val="28"/>
          <w:szCs w:val="28"/>
        </w:rPr>
        <w:t>»</w:t>
      </w:r>
      <w:r w:rsidRPr="00797841">
        <w:rPr>
          <w:b/>
          <w:i/>
          <w:sz w:val="28"/>
          <w:szCs w:val="28"/>
        </w:rPr>
        <w:t xml:space="preserve"> </w:t>
      </w:r>
      <w:r w:rsidRPr="000A5A4E">
        <w:rPr>
          <w:sz w:val="28"/>
          <w:szCs w:val="28"/>
        </w:rPr>
        <w:t>(</w:t>
      </w:r>
      <w:r>
        <w:rPr>
          <w:sz w:val="28"/>
          <w:szCs w:val="28"/>
        </w:rPr>
        <w:t>книжные и книжно-предметные выставки, обзоры, исторические экскурсы).</w:t>
      </w:r>
    </w:p>
    <w:p w:rsidR="005E0F04" w:rsidRPr="0013322F" w:rsidRDefault="005E0F04" w:rsidP="005E0F04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797841">
        <w:rPr>
          <w:sz w:val="28"/>
          <w:szCs w:val="28"/>
        </w:rPr>
        <w:t>.</w:t>
      </w:r>
      <w:r w:rsidRPr="00797841">
        <w:rPr>
          <w:b/>
          <w:i/>
          <w:sz w:val="28"/>
          <w:szCs w:val="28"/>
        </w:rPr>
        <w:t xml:space="preserve"> </w:t>
      </w:r>
      <w:r w:rsidRPr="00E52207">
        <w:rPr>
          <w:bCs/>
          <w:iCs/>
          <w:sz w:val="28"/>
          <w:szCs w:val="28"/>
        </w:rPr>
        <w:t>День книги,</w:t>
      </w:r>
      <w:r w:rsidRPr="00E52207">
        <w:rPr>
          <w:sz w:val="28"/>
          <w:szCs w:val="28"/>
        </w:rPr>
        <w:t xml:space="preserve"> посвящённой природе края, знакомству с интересными объектами природы, популяризация литературы экологического содержания</w:t>
      </w:r>
      <w:r w:rsidRPr="00797841">
        <w:rPr>
          <w:b/>
          <w:i/>
          <w:sz w:val="28"/>
          <w:szCs w:val="28"/>
        </w:rPr>
        <w:t xml:space="preserve"> </w:t>
      </w:r>
      <w:r w:rsidRPr="00797841">
        <w:rPr>
          <w:b/>
          <w:i/>
          <w:sz w:val="28"/>
          <w:szCs w:val="28"/>
        </w:rPr>
        <w:lastRenderedPageBreak/>
        <w:t>«</w:t>
      </w:r>
      <w:r w:rsidRPr="00797841">
        <w:rPr>
          <w:rStyle w:val="apple-converted-space"/>
          <w:b/>
          <w:i/>
          <w:sz w:val="28"/>
          <w:szCs w:val="28"/>
        </w:rPr>
        <w:t>Заповедный мир природы Прибайкалья»</w:t>
      </w:r>
      <w:r>
        <w:rPr>
          <w:b/>
          <w:i/>
          <w:sz w:val="28"/>
          <w:szCs w:val="28"/>
        </w:rPr>
        <w:t xml:space="preserve"> </w:t>
      </w:r>
      <w:r w:rsidRPr="0013322F">
        <w:rPr>
          <w:sz w:val="28"/>
          <w:szCs w:val="28"/>
        </w:rPr>
        <w:t>(</w:t>
      </w:r>
      <w:r>
        <w:rPr>
          <w:sz w:val="28"/>
          <w:szCs w:val="28"/>
        </w:rPr>
        <w:t>выставки поделок, слайд-лектории, галереи пейзажей).</w:t>
      </w:r>
    </w:p>
    <w:p w:rsidR="005E0F04" w:rsidRPr="00F60AA5" w:rsidRDefault="005E0F04" w:rsidP="005E0F04">
      <w:pPr>
        <w:spacing w:line="276" w:lineRule="auto"/>
        <w:jc w:val="both"/>
        <w:rPr>
          <w:i/>
          <w:sz w:val="28"/>
          <w:szCs w:val="28"/>
        </w:rPr>
      </w:pPr>
      <w:r w:rsidRPr="00694C2E">
        <w:rPr>
          <w:bCs/>
          <w:iCs/>
          <w:sz w:val="28"/>
          <w:szCs w:val="28"/>
        </w:rPr>
        <w:t>3</w:t>
      </w:r>
      <w:r w:rsidRPr="00CB3FA5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Pr="00E52207">
        <w:rPr>
          <w:bCs/>
          <w:iCs/>
          <w:sz w:val="28"/>
          <w:szCs w:val="28"/>
        </w:rPr>
        <w:t xml:space="preserve">День книги о культурных традициях, обычаях и быте </w:t>
      </w:r>
      <w:r w:rsidRPr="00E52207">
        <w:rPr>
          <w:sz w:val="28"/>
          <w:szCs w:val="28"/>
        </w:rPr>
        <w:t xml:space="preserve">народов, проживающих в области, районе, городе, посёлке </w:t>
      </w:r>
      <w:r w:rsidRPr="00797841">
        <w:rPr>
          <w:b/>
          <w:bCs/>
          <w:i/>
          <w:iCs/>
          <w:sz w:val="28"/>
          <w:szCs w:val="28"/>
        </w:rPr>
        <w:t>«В культуре края</w:t>
      </w:r>
      <w:r>
        <w:rPr>
          <w:b/>
          <w:bCs/>
          <w:i/>
          <w:iCs/>
          <w:sz w:val="28"/>
          <w:szCs w:val="28"/>
        </w:rPr>
        <w:t xml:space="preserve"> – душа народа»</w:t>
      </w:r>
      <w:r w:rsidRPr="00797841">
        <w:rPr>
          <w:b/>
          <w:bCs/>
          <w:i/>
          <w:iCs/>
          <w:sz w:val="28"/>
          <w:szCs w:val="28"/>
        </w:rPr>
        <w:t xml:space="preserve"> </w:t>
      </w:r>
      <w:r w:rsidRPr="00F60AA5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выставки предметов быта, книжные выставки, мультимедийные экскурсии, рассказы о народной музыке и танцах, встречи с творческими коллективами).</w:t>
      </w:r>
    </w:p>
    <w:p w:rsidR="005E0F04" w:rsidRPr="00E72EDD" w:rsidRDefault="005E0F04" w:rsidP="005E0F04">
      <w:pPr>
        <w:spacing w:line="276" w:lineRule="auto"/>
        <w:jc w:val="both"/>
        <w:rPr>
          <w:color w:val="00FF00"/>
          <w:sz w:val="28"/>
          <w:szCs w:val="28"/>
        </w:rPr>
      </w:pPr>
      <w:r w:rsidRPr="00694C2E">
        <w:rPr>
          <w:sz w:val="28"/>
          <w:szCs w:val="28"/>
        </w:rPr>
        <w:t>4</w:t>
      </w:r>
      <w:r w:rsidRPr="00694C2E"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E52207">
        <w:rPr>
          <w:bCs/>
          <w:iCs/>
          <w:sz w:val="28"/>
          <w:szCs w:val="28"/>
        </w:rPr>
        <w:t>День краеведческой художественной литературы (</w:t>
      </w:r>
      <w:r>
        <w:rPr>
          <w:bCs/>
          <w:iCs/>
          <w:sz w:val="28"/>
          <w:szCs w:val="28"/>
        </w:rPr>
        <w:t>произведения иркутских писателей, в т.ч. местных авторов)</w:t>
      </w:r>
      <w:r w:rsidRPr="00E52207">
        <w:rPr>
          <w:b/>
          <w:sz w:val="28"/>
          <w:szCs w:val="28"/>
        </w:rPr>
        <w:t xml:space="preserve"> </w:t>
      </w:r>
      <w:r w:rsidRPr="00AD66D2">
        <w:rPr>
          <w:b/>
          <w:i/>
          <w:sz w:val="28"/>
          <w:szCs w:val="28"/>
        </w:rPr>
        <w:t>«С милым краем дышу заодно»</w:t>
      </w:r>
      <w:r w:rsidRPr="00E72EDD">
        <w:rPr>
          <w:sz w:val="28"/>
          <w:szCs w:val="28"/>
        </w:rPr>
        <w:t xml:space="preserve"> (громкие</w:t>
      </w:r>
      <w:r w:rsidRPr="00184716">
        <w:rPr>
          <w:sz w:val="28"/>
          <w:szCs w:val="28"/>
        </w:rPr>
        <w:t xml:space="preserve"> чтения, </w:t>
      </w:r>
      <w:r>
        <w:rPr>
          <w:sz w:val="28"/>
          <w:szCs w:val="28"/>
        </w:rPr>
        <w:t xml:space="preserve">литературно-игровые программы, </w:t>
      </w:r>
      <w:r w:rsidRPr="00184716">
        <w:rPr>
          <w:sz w:val="28"/>
          <w:szCs w:val="28"/>
        </w:rPr>
        <w:t xml:space="preserve">игры-путешествия по городам и селам края; викторины </w:t>
      </w:r>
      <w:r>
        <w:rPr>
          <w:sz w:val="28"/>
          <w:szCs w:val="28"/>
        </w:rPr>
        <w:t>п</w:t>
      </w:r>
      <w:r w:rsidRPr="00184716">
        <w:rPr>
          <w:sz w:val="28"/>
          <w:szCs w:val="28"/>
        </w:rPr>
        <w:t>о</w:t>
      </w:r>
      <w:r>
        <w:rPr>
          <w:sz w:val="28"/>
          <w:szCs w:val="28"/>
        </w:rPr>
        <w:t xml:space="preserve"> творчеству местных писателей</w:t>
      </w:r>
      <w:r w:rsidRPr="00184716">
        <w:rPr>
          <w:sz w:val="28"/>
          <w:szCs w:val="28"/>
        </w:rPr>
        <w:t>, об улицах и памятниках города)</w:t>
      </w:r>
      <w:r>
        <w:rPr>
          <w:sz w:val="28"/>
          <w:szCs w:val="28"/>
        </w:rPr>
        <w:t>.</w:t>
      </w:r>
    </w:p>
    <w:p w:rsidR="005E0F04" w:rsidRDefault="005E0F04" w:rsidP="005E0F04">
      <w:pPr>
        <w:shd w:val="clear" w:color="auto" w:fill="FFFFFF"/>
        <w:spacing w:line="276" w:lineRule="auto"/>
        <w:ind w:right="60"/>
        <w:jc w:val="both"/>
        <w:rPr>
          <w:sz w:val="28"/>
          <w:szCs w:val="28"/>
        </w:rPr>
      </w:pPr>
      <w:r w:rsidRPr="00694C2E">
        <w:rPr>
          <w:bCs/>
          <w:iCs/>
          <w:sz w:val="28"/>
          <w:szCs w:val="28"/>
        </w:rPr>
        <w:t>5</w:t>
      </w:r>
      <w:r w:rsidRPr="00694C2E">
        <w:rPr>
          <w:b/>
          <w:bCs/>
          <w:iCs/>
          <w:sz w:val="28"/>
          <w:szCs w:val="28"/>
        </w:rPr>
        <w:t>.</w:t>
      </w:r>
      <w:r w:rsidRPr="00797841">
        <w:rPr>
          <w:i/>
          <w:sz w:val="28"/>
          <w:szCs w:val="28"/>
        </w:rPr>
        <w:t xml:space="preserve"> </w:t>
      </w:r>
      <w:r w:rsidRPr="00E52207">
        <w:rPr>
          <w:bCs/>
          <w:iCs/>
          <w:sz w:val="28"/>
          <w:szCs w:val="28"/>
        </w:rPr>
        <w:t>День,</w:t>
      </w:r>
      <w:r w:rsidRPr="00E52207">
        <w:rPr>
          <w:sz w:val="28"/>
          <w:szCs w:val="28"/>
        </w:rPr>
        <w:t xml:space="preserve"> посвящённый детскому творчеству на основе чтения краеведческой литературы </w:t>
      </w:r>
      <w:r w:rsidRPr="00797841">
        <w:rPr>
          <w:b/>
          <w:i/>
          <w:sz w:val="28"/>
          <w:szCs w:val="28"/>
        </w:rPr>
        <w:t>«Образы земли родной»</w:t>
      </w:r>
      <w:r w:rsidRPr="00797841">
        <w:rPr>
          <w:i/>
          <w:sz w:val="28"/>
          <w:szCs w:val="28"/>
        </w:rPr>
        <w:t xml:space="preserve"> </w:t>
      </w:r>
      <w:r w:rsidRPr="00301013">
        <w:rPr>
          <w:sz w:val="28"/>
          <w:szCs w:val="28"/>
          <w:shd w:val="clear" w:color="auto" w:fill="FFFFFF"/>
        </w:rPr>
        <w:t>(</w:t>
      </w:r>
      <w:r w:rsidRPr="008A4ED0">
        <w:rPr>
          <w:sz w:val="28"/>
          <w:szCs w:val="28"/>
          <w:shd w:val="clear" w:color="auto" w:fill="FFFFFF"/>
        </w:rPr>
        <w:t xml:space="preserve">создание иллюстрированной книги, </w:t>
      </w:r>
      <w:r>
        <w:rPr>
          <w:sz w:val="28"/>
          <w:szCs w:val="28"/>
          <w:shd w:val="clear" w:color="auto" w:fill="FFFFFF"/>
        </w:rPr>
        <w:t xml:space="preserve">уроки творчества с местными писателями и поэтами). </w:t>
      </w:r>
    </w:p>
    <w:p w:rsidR="005E0F04" w:rsidRPr="000B524A" w:rsidRDefault="005E0F04" w:rsidP="005E0F04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0B524A">
        <w:rPr>
          <w:i/>
          <w:sz w:val="28"/>
          <w:szCs w:val="28"/>
        </w:rPr>
        <w:t xml:space="preserve">Подробные методические рекомендации по проведению Недели краеведческой книги  и рекомендательный список литературы </w:t>
      </w:r>
      <w:proofErr w:type="gramStart"/>
      <w:r>
        <w:rPr>
          <w:i/>
          <w:sz w:val="28"/>
          <w:szCs w:val="28"/>
        </w:rPr>
        <w:t>см</w:t>
      </w:r>
      <w:proofErr w:type="gramEnd"/>
      <w:r>
        <w:rPr>
          <w:i/>
          <w:sz w:val="28"/>
          <w:szCs w:val="28"/>
        </w:rPr>
        <w:t xml:space="preserve">. </w:t>
      </w:r>
      <w:r w:rsidRPr="000B524A">
        <w:rPr>
          <w:i/>
          <w:sz w:val="28"/>
          <w:szCs w:val="28"/>
        </w:rPr>
        <w:t>в Приложении 1 и 2</w:t>
      </w:r>
      <w:r>
        <w:rPr>
          <w:i/>
          <w:sz w:val="28"/>
          <w:szCs w:val="28"/>
        </w:rPr>
        <w:t xml:space="preserve"> настоящего Положения.</w:t>
      </w:r>
    </w:p>
    <w:p w:rsidR="005E0F04" w:rsidRPr="00752A06" w:rsidRDefault="005E0F04" w:rsidP="005E0F04">
      <w:pPr>
        <w:tabs>
          <w:tab w:val="left" w:pos="900"/>
        </w:tabs>
        <w:spacing w:line="276" w:lineRule="auto"/>
        <w:jc w:val="both"/>
        <w:rPr>
          <w:b/>
          <w:bCs/>
          <w:sz w:val="28"/>
          <w:szCs w:val="28"/>
        </w:rPr>
      </w:pPr>
      <w:r w:rsidRPr="00752A06">
        <w:rPr>
          <w:b/>
          <w:bCs/>
          <w:sz w:val="28"/>
          <w:szCs w:val="28"/>
        </w:rPr>
        <w:t>Реклама акции</w:t>
      </w:r>
    </w:p>
    <w:p w:rsidR="005E0F04" w:rsidRPr="002947BA" w:rsidRDefault="005E0F04" w:rsidP="005E0F04">
      <w:pPr>
        <w:tabs>
          <w:tab w:val="left" w:pos="900"/>
        </w:tabs>
        <w:spacing w:line="276" w:lineRule="auto"/>
        <w:ind w:left="567"/>
        <w:jc w:val="both"/>
        <w:rPr>
          <w:sz w:val="28"/>
          <w:szCs w:val="28"/>
        </w:rPr>
      </w:pPr>
      <w:r w:rsidRPr="002947BA">
        <w:rPr>
          <w:sz w:val="28"/>
          <w:szCs w:val="28"/>
        </w:rPr>
        <w:t xml:space="preserve">В ходе проведения акции рекомендуем в муниципальных библиотеках </w:t>
      </w:r>
    </w:p>
    <w:p w:rsidR="005E0F04" w:rsidRPr="0062105D" w:rsidRDefault="005E0F04" w:rsidP="005E0F0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846230">
        <w:rPr>
          <w:i/>
          <w:sz w:val="28"/>
          <w:szCs w:val="28"/>
        </w:rPr>
        <w:t>оформить информационные стенды</w:t>
      </w:r>
      <w:r w:rsidRPr="0062105D">
        <w:rPr>
          <w:sz w:val="28"/>
          <w:szCs w:val="28"/>
        </w:rPr>
        <w:t>:</w:t>
      </w:r>
    </w:p>
    <w:p w:rsidR="005E0F04" w:rsidRPr="00846230" w:rsidRDefault="005E0F04" w:rsidP="005E0F0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Неделя краеведческой книги </w:t>
      </w:r>
      <w:r w:rsidRPr="002947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46230">
        <w:rPr>
          <w:sz w:val="28"/>
          <w:szCs w:val="28"/>
        </w:rPr>
        <w:t>Люби и знай родной свой край»</w:t>
      </w:r>
      <w:r>
        <w:rPr>
          <w:b/>
          <w:bCs/>
          <w:sz w:val="28"/>
          <w:szCs w:val="28"/>
        </w:rPr>
        <w:t xml:space="preserve"> </w:t>
      </w:r>
      <w:r w:rsidRPr="002947BA">
        <w:rPr>
          <w:sz w:val="28"/>
          <w:szCs w:val="28"/>
        </w:rPr>
        <w:t>с полной информацией о мероприятиях, проводимых в период акции</w:t>
      </w:r>
      <w:r>
        <w:rPr>
          <w:sz w:val="28"/>
          <w:szCs w:val="28"/>
        </w:rPr>
        <w:t>;</w:t>
      </w:r>
      <w:r w:rsidRPr="002947BA">
        <w:rPr>
          <w:sz w:val="28"/>
          <w:szCs w:val="28"/>
        </w:rPr>
        <w:t xml:space="preserve">  </w:t>
      </w:r>
    </w:p>
    <w:p w:rsidR="005E0F04" w:rsidRPr="00846230" w:rsidRDefault="005E0F04" w:rsidP="005E0F04">
      <w:pPr>
        <w:tabs>
          <w:tab w:val="left" w:pos="900"/>
        </w:tabs>
        <w:spacing w:line="276" w:lineRule="auto"/>
        <w:jc w:val="both"/>
        <w:rPr>
          <w:i/>
          <w:sz w:val="28"/>
          <w:szCs w:val="28"/>
        </w:rPr>
      </w:pPr>
      <w:r w:rsidRPr="00846230">
        <w:rPr>
          <w:i/>
          <w:sz w:val="28"/>
          <w:szCs w:val="28"/>
        </w:rPr>
        <w:t xml:space="preserve">издать: </w:t>
      </w:r>
    </w:p>
    <w:p w:rsidR="005E0F04" w:rsidRPr="002947BA" w:rsidRDefault="005E0F04" w:rsidP="005E0F04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947BA">
        <w:rPr>
          <w:sz w:val="28"/>
          <w:szCs w:val="28"/>
        </w:rPr>
        <w:t>уклеты, списки литературы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флаеры</w:t>
      </w:r>
      <w:proofErr w:type="spellEnd"/>
      <w:r>
        <w:rPr>
          <w:sz w:val="28"/>
          <w:szCs w:val="28"/>
        </w:rPr>
        <w:t xml:space="preserve">, закладки и т.п. </w:t>
      </w:r>
    </w:p>
    <w:p w:rsidR="005E0F04" w:rsidRPr="00846230" w:rsidRDefault="005E0F04" w:rsidP="005E0F04">
      <w:pPr>
        <w:tabs>
          <w:tab w:val="left" w:pos="900"/>
        </w:tabs>
        <w:spacing w:line="276" w:lineRule="auto"/>
        <w:jc w:val="both"/>
        <w:rPr>
          <w:i/>
          <w:sz w:val="28"/>
          <w:szCs w:val="28"/>
        </w:rPr>
      </w:pPr>
      <w:r w:rsidRPr="00846230">
        <w:rPr>
          <w:i/>
          <w:sz w:val="28"/>
          <w:szCs w:val="28"/>
        </w:rPr>
        <w:t xml:space="preserve">распространить в общественных местах:  </w:t>
      </w:r>
    </w:p>
    <w:p w:rsidR="005E0F04" w:rsidRPr="002947BA" w:rsidRDefault="005E0F04" w:rsidP="005E0F04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947BA">
        <w:rPr>
          <w:sz w:val="28"/>
          <w:szCs w:val="28"/>
        </w:rPr>
        <w:t xml:space="preserve">плакаты об акции </w:t>
      </w:r>
      <w:r>
        <w:rPr>
          <w:sz w:val="28"/>
          <w:szCs w:val="28"/>
        </w:rPr>
        <w:t>«</w:t>
      </w:r>
      <w:r w:rsidRPr="002947BA">
        <w:rPr>
          <w:sz w:val="28"/>
          <w:szCs w:val="28"/>
        </w:rPr>
        <w:t xml:space="preserve">Неделя </w:t>
      </w:r>
      <w:r>
        <w:rPr>
          <w:sz w:val="28"/>
          <w:szCs w:val="28"/>
        </w:rPr>
        <w:t>детской краеведческой книги «Люби и знай родной свой край»;</w:t>
      </w:r>
    </w:p>
    <w:p w:rsidR="005E0F04" w:rsidRDefault="005E0F04" w:rsidP="005E0F04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947BA">
        <w:rPr>
          <w:sz w:val="28"/>
          <w:szCs w:val="28"/>
        </w:rPr>
        <w:t>афиши</w:t>
      </w:r>
      <w:r>
        <w:rPr>
          <w:sz w:val="28"/>
          <w:szCs w:val="28"/>
        </w:rPr>
        <w:t>;</w:t>
      </w:r>
      <w:r w:rsidRPr="002947BA">
        <w:rPr>
          <w:sz w:val="28"/>
          <w:szCs w:val="28"/>
        </w:rPr>
        <w:t xml:space="preserve">  </w:t>
      </w:r>
    </w:p>
    <w:p w:rsidR="005E0F04" w:rsidRDefault="005E0F04" w:rsidP="005E0F04">
      <w:pPr>
        <w:tabs>
          <w:tab w:val="left" w:pos="900"/>
        </w:tabs>
        <w:spacing w:line="276" w:lineRule="auto"/>
        <w:jc w:val="both"/>
        <w:rPr>
          <w:b/>
          <w:sz w:val="28"/>
          <w:szCs w:val="28"/>
        </w:rPr>
      </w:pPr>
      <w:r w:rsidRPr="00846230">
        <w:rPr>
          <w:i/>
          <w:sz w:val="28"/>
          <w:szCs w:val="28"/>
        </w:rPr>
        <w:t>освещать</w:t>
      </w:r>
      <w:r w:rsidRPr="00EF0B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ход  акции:</w:t>
      </w:r>
      <w:r w:rsidRPr="00EF0BE6">
        <w:rPr>
          <w:sz w:val="28"/>
          <w:szCs w:val="28"/>
        </w:rPr>
        <w:t xml:space="preserve">  </w:t>
      </w:r>
    </w:p>
    <w:p w:rsidR="005E0F04" w:rsidRPr="00EF0BE6" w:rsidRDefault="005E0F04" w:rsidP="005E0F04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0BE6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>;</w:t>
      </w:r>
    </w:p>
    <w:p w:rsidR="005E0F04" w:rsidRPr="00760A6C" w:rsidRDefault="005E0F04" w:rsidP="005E0F04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60A6C">
        <w:rPr>
          <w:sz w:val="28"/>
          <w:szCs w:val="28"/>
        </w:rPr>
        <w:t>на сайте библиотеки</w:t>
      </w:r>
      <w:r>
        <w:rPr>
          <w:sz w:val="28"/>
          <w:szCs w:val="28"/>
        </w:rPr>
        <w:t>.</w:t>
      </w:r>
    </w:p>
    <w:p w:rsidR="005E0F04" w:rsidRPr="00760A6C" w:rsidRDefault="005E0F04" w:rsidP="005E0F04">
      <w:pPr>
        <w:tabs>
          <w:tab w:val="left" w:pos="900"/>
        </w:tabs>
        <w:spacing w:line="276" w:lineRule="auto"/>
        <w:ind w:left="567"/>
        <w:jc w:val="both"/>
        <w:rPr>
          <w:sz w:val="20"/>
          <w:szCs w:val="20"/>
        </w:rPr>
      </w:pPr>
    </w:p>
    <w:p w:rsidR="005E0F04" w:rsidRPr="00EF0BE6" w:rsidRDefault="005E0F04" w:rsidP="005E0F04">
      <w:pPr>
        <w:tabs>
          <w:tab w:val="left" w:pos="900"/>
        </w:tabs>
        <w:spacing w:line="276" w:lineRule="auto"/>
        <w:jc w:val="both"/>
        <w:rPr>
          <w:b/>
          <w:bCs/>
          <w:sz w:val="28"/>
          <w:szCs w:val="28"/>
        </w:rPr>
      </w:pPr>
      <w:r w:rsidRPr="00EF0BE6">
        <w:rPr>
          <w:b/>
          <w:bCs/>
          <w:sz w:val="28"/>
          <w:szCs w:val="28"/>
        </w:rPr>
        <w:t xml:space="preserve">Отчет о проведении акции </w:t>
      </w:r>
    </w:p>
    <w:p w:rsidR="005E0F04" w:rsidRPr="00EF0BE6" w:rsidRDefault="005E0F04" w:rsidP="005E0F04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F0BE6">
        <w:rPr>
          <w:sz w:val="28"/>
          <w:szCs w:val="28"/>
        </w:rPr>
        <w:t>Краткий информационный отчет по электронной почте (</w:t>
      </w:r>
      <w:hyperlink r:id="rId5" w:history="1">
        <w:r w:rsidRPr="00EF0BE6">
          <w:rPr>
            <w:sz w:val="28"/>
            <w:szCs w:val="28"/>
          </w:rPr>
          <w:t>iodb-met@yandex.ru</w:t>
        </w:r>
      </w:hyperlink>
      <w:r w:rsidRPr="00EF0BE6">
        <w:rPr>
          <w:sz w:val="28"/>
          <w:szCs w:val="28"/>
        </w:rPr>
        <w:t xml:space="preserve">) предоставить </w:t>
      </w:r>
      <w:r w:rsidRPr="005220F0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15</w:t>
      </w:r>
      <w:r w:rsidRPr="005220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</w:t>
      </w:r>
      <w:r w:rsidRPr="005220F0">
        <w:rPr>
          <w:b/>
          <w:bCs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5220F0">
          <w:rPr>
            <w:b/>
            <w:bCs/>
            <w:sz w:val="28"/>
            <w:szCs w:val="28"/>
          </w:rPr>
          <w:t>2014 г</w:t>
        </w:r>
      </w:smartTag>
      <w:r w:rsidRPr="005220F0">
        <w:rPr>
          <w:sz w:val="28"/>
          <w:szCs w:val="28"/>
        </w:rPr>
        <w:t>.</w:t>
      </w:r>
      <w:r w:rsidRPr="00EF0BE6">
        <w:rPr>
          <w:sz w:val="28"/>
          <w:szCs w:val="28"/>
        </w:rPr>
        <w:t xml:space="preserve"> (количество библиотек,  число участников, количество и названия мероприятий, до 5 фотографий)</w:t>
      </w:r>
    </w:p>
    <w:p w:rsidR="00D077BC" w:rsidRPr="005E0F04" w:rsidRDefault="005E0F04" w:rsidP="005E0F04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F0BE6">
        <w:rPr>
          <w:sz w:val="28"/>
          <w:szCs w:val="28"/>
        </w:rPr>
        <w:t>Полный отчет о проведении акции предоставить в «Годовом анализе деятельности библиотек, работающих с детьми</w:t>
      </w:r>
      <w:r>
        <w:rPr>
          <w:sz w:val="28"/>
          <w:szCs w:val="28"/>
        </w:rPr>
        <w:t>,</w:t>
      </w:r>
      <w:r w:rsidRPr="00EF0BE6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EF0BE6">
        <w:rPr>
          <w:sz w:val="28"/>
          <w:szCs w:val="28"/>
        </w:rPr>
        <w:t xml:space="preserve"> год».</w:t>
      </w:r>
    </w:p>
    <w:sectPr w:rsidR="00D077BC" w:rsidRPr="005E0F04" w:rsidSect="00D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9FA"/>
    <w:multiLevelType w:val="multilevel"/>
    <w:tmpl w:val="83E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31F4D"/>
    <w:multiLevelType w:val="hybridMultilevel"/>
    <w:tmpl w:val="8516FF40"/>
    <w:lvl w:ilvl="0" w:tplc="D2DE507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F04"/>
    <w:rsid w:val="005E0F04"/>
    <w:rsid w:val="00D0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b-m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2014-08-25T02:35:00Z</dcterms:created>
  <dcterms:modified xsi:type="dcterms:W3CDTF">2014-08-25T02:35:00Z</dcterms:modified>
</cp:coreProperties>
</file>